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A7" w:rsidRPr="00C63E18" w:rsidRDefault="00DC25A7" w:rsidP="00DC25A7">
      <w:pPr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C63E18">
        <w:rPr>
          <w:rFonts w:ascii="Helvetica" w:hAnsi="Helvetica" w:cs="Helvetica"/>
          <w:b/>
          <w:bCs/>
          <w:i/>
          <w:iCs/>
          <w:color w:val="373737"/>
          <w:sz w:val="28"/>
          <w:szCs w:val="28"/>
          <w:bdr w:val="none" w:sz="0" w:space="0" w:color="auto" w:frame="1"/>
          <w:lang w:val="en-US" w:eastAsia="en-US"/>
        </w:rPr>
        <w:t> </w:t>
      </w:r>
      <w:r w:rsidRPr="00C63E18">
        <w:rPr>
          <w:rFonts w:ascii="Times New Roman" w:hAnsi="Times New Roman" w:cs="Times New Roman"/>
          <w:b/>
          <w:spacing w:val="50"/>
          <w:sz w:val="28"/>
          <w:szCs w:val="28"/>
        </w:rPr>
        <w:t xml:space="preserve">МУНИЦИПАЛЬНОЕ БЮДЖЕТНОЕ </w:t>
      </w:r>
    </w:p>
    <w:p w:rsidR="00DC25A7" w:rsidRPr="00C63E18" w:rsidRDefault="00DC25A7" w:rsidP="00DC25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8">
        <w:rPr>
          <w:rFonts w:ascii="Times New Roman" w:hAnsi="Times New Roman" w:cs="Times New Roman"/>
          <w:b/>
          <w:spacing w:val="50"/>
          <w:sz w:val="28"/>
          <w:szCs w:val="28"/>
        </w:rPr>
        <w:t>ОБЩЕОБРАЗОВАТЕЛЬНОЕ УЧРЕЖДЕНИЕ</w:t>
      </w:r>
      <w:r w:rsidRPr="00C63E18">
        <w:rPr>
          <w:rFonts w:ascii="Times New Roman" w:hAnsi="Times New Roman" w:cs="Times New Roman"/>
          <w:b/>
          <w:spacing w:val="50"/>
          <w:sz w:val="28"/>
          <w:szCs w:val="28"/>
        </w:rPr>
        <w:br/>
        <w:t xml:space="preserve">«ПЯТИХАТСКАЯ ШКОЛА» </w:t>
      </w:r>
    </w:p>
    <w:p w:rsidR="00DC25A7" w:rsidRPr="00C63E18" w:rsidRDefault="00DC25A7" w:rsidP="00DC25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8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КРАСНОГВАРДЕЙСКОГО РАЙОНА  </w:t>
      </w:r>
    </w:p>
    <w:p w:rsidR="00DC25A7" w:rsidRPr="00C63E18" w:rsidRDefault="00DC25A7" w:rsidP="00DC25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8">
        <w:rPr>
          <w:rFonts w:ascii="Times New Roman" w:hAnsi="Times New Roman" w:cs="Times New Roman"/>
          <w:b/>
          <w:spacing w:val="30"/>
          <w:sz w:val="28"/>
          <w:szCs w:val="28"/>
        </w:rPr>
        <w:t>РЕСПУБЛИКИ КРЫМ</w:t>
      </w:r>
    </w:p>
    <w:p w:rsidR="00DC25A7" w:rsidRPr="00C63E18" w:rsidRDefault="00DC25A7" w:rsidP="00DC25A7">
      <w:pPr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C63E18">
        <w:rPr>
          <w:rFonts w:ascii="Times New Roman" w:hAnsi="Times New Roman" w:cs="Times New Roman"/>
          <w:b/>
          <w:spacing w:val="50"/>
          <w:sz w:val="28"/>
          <w:szCs w:val="28"/>
        </w:rPr>
        <w:t>(МБОУ «ПЯТИХАТСКАЯ ШКОЛА»)</w:t>
      </w:r>
    </w:p>
    <w:p w:rsidR="00C63E18" w:rsidRPr="00C63E18" w:rsidRDefault="00C63E18" w:rsidP="00851402">
      <w:pPr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DC25A7" w:rsidRPr="00C63E18" w:rsidRDefault="00DC25A7" w:rsidP="00851402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51402" w:rsidRPr="00851402" w:rsidRDefault="00C63E18" w:rsidP="00851402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8">
        <w:rPr>
          <w:rFonts w:ascii="Times New Roman" w:hAnsi="Times New Roman" w:cs="Times New Roman"/>
          <w:sz w:val="28"/>
          <w:szCs w:val="28"/>
        </w:rPr>
        <w:t>0</w:t>
      </w:r>
      <w:r w:rsidR="00DC25A7" w:rsidRPr="00C63E18">
        <w:rPr>
          <w:rFonts w:ascii="Times New Roman" w:hAnsi="Times New Roman" w:cs="Times New Roman"/>
          <w:sz w:val="28"/>
          <w:szCs w:val="28"/>
        </w:rPr>
        <w:t>3.</w:t>
      </w:r>
      <w:r w:rsidRPr="00C63E18">
        <w:rPr>
          <w:rFonts w:ascii="Times New Roman" w:hAnsi="Times New Roman" w:cs="Times New Roman"/>
          <w:sz w:val="28"/>
          <w:szCs w:val="28"/>
        </w:rPr>
        <w:t>10</w:t>
      </w:r>
      <w:r w:rsidR="00DC25A7" w:rsidRPr="00C63E18">
        <w:rPr>
          <w:rFonts w:ascii="Times New Roman" w:hAnsi="Times New Roman" w:cs="Times New Roman"/>
          <w:sz w:val="28"/>
          <w:szCs w:val="28"/>
        </w:rPr>
        <w:t xml:space="preserve">.2024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25A7" w:rsidRPr="00C63E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№</w:t>
      </w:r>
      <w:r w:rsidRPr="00C63E18">
        <w:rPr>
          <w:rFonts w:ascii="Times New Roman" w:hAnsi="Times New Roman" w:cs="Times New Roman"/>
          <w:sz w:val="28"/>
          <w:szCs w:val="28"/>
        </w:rPr>
        <w:t xml:space="preserve"> 210</w:t>
      </w:r>
      <w:r w:rsidR="00DC25A7" w:rsidRPr="00C63E18">
        <w:rPr>
          <w:rFonts w:ascii="Times New Roman" w:hAnsi="Times New Roman" w:cs="Times New Roman"/>
          <w:sz w:val="28"/>
          <w:szCs w:val="28"/>
        </w:rPr>
        <w:t>-ОД</w:t>
      </w:r>
      <w:r w:rsidR="00851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51402" w:rsidRPr="00851402">
        <w:rPr>
          <w:rFonts w:ascii="Times New Roman" w:hAnsi="Times New Roman" w:cs="Times New Roman"/>
          <w:sz w:val="28"/>
          <w:szCs w:val="28"/>
        </w:rPr>
        <w:t>с. Пятихатка</w:t>
      </w:r>
    </w:p>
    <w:p w:rsidR="00C63E18" w:rsidRPr="00851402" w:rsidRDefault="00C63E18" w:rsidP="00851402">
      <w:pPr>
        <w:pStyle w:val="20"/>
        <w:shd w:val="clear" w:color="auto" w:fill="auto"/>
        <w:tabs>
          <w:tab w:val="right" w:pos="5098"/>
        </w:tabs>
        <w:spacing w:before="0" w:line="240" w:lineRule="auto"/>
        <w:ind w:right="5000" w:firstLine="0"/>
        <w:jc w:val="right"/>
      </w:pPr>
      <w:r w:rsidRPr="00C63E18">
        <w:t xml:space="preserve">                                                    </w:t>
      </w:r>
    </w:p>
    <w:p w:rsidR="009B4E6C" w:rsidRDefault="005F1268" w:rsidP="00851402">
      <w:pPr>
        <w:pStyle w:val="20"/>
        <w:shd w:val="clear" w:color="auto" w:fill="auto"/>
        <w:tabs>
          <w:tab w:val="right" w:pos="5098"/>
        </w:tabs>
        <w:spacing w:before="0" w:line="240" w:lineRule="auto"/>
        <w:ind w:right="5000" w:firstLine="0"/>
        <w:rPr>
          <w:b/>
        </w:rPr>
      </w:pPr>
      <w:r w:rsidRPr="00B33D47">
        <w:rPr>
          <w:b/>
        </w:rPr>
        <w:t xml:space="preserve">О внесении изменений в </w:t>
      </w:r>
      <w:r w:rsidR="00B33D47" w:rsidRPr="00B33D47">
        <w:rPr>
          <w:b/>
        </w:rPr>
        <w:t>Положение МБОУ «Пятихатская школа»</w:t>
      </w:r>
      <w:r w:rsidR="00C63E18">
        <w:rPr>
          <w:b/>
        </w:rPr>
        <w:t xml:space="preserve"> от 31.08.2023 г.  № 177-ОД «Об утверждении</w:t>
      </w:r>
    </w:p>
    <w:p w:rsidR="00C63E18" w:rsidRPr="00B33D47" w:rsidRDefault="00C63E18" w:rsidP="00851402">
      <w:pPr>
        <w:pStyle w:val="20"/>
        <w:shd w:val="clear" w:color="auto" w:fill="auto"/>
        <w:tabs>
          <w:tab w:val="right" w:pos="5098"/>
        </w:tabs>
        <w:spacing w:before="0" w:line="240" w:lineRule="auto"/>
        <w:ind w:right="5000" w:firstLine="0"/>
        <w:rPr>
          <w:b/>
        </w:rPr>
      </w:pPr>
      <w:r>
        <w:rPr>
          <w:b/>
        </w:rPr>
        <w:t xml:space="preserve">Положения об организации питания в МБОУ «Пятихатская школа» </w:t>
      </w:r>
    </w:p>
    <w:p w:rsidR="00B33D47" w:rsidRDefault="00B33D47" w:rsidP="00851402">
      <w:pPr>
        <w:pStyle w:val="20"/>
        <w:shd w:val="clear" w:color="auto" w:fill="auto"/>
        <w:tabs>
          <w:tab w:val="right" w:pos="5098"/>
        </w:tabs>
        <w:spacing w:before="0" w:line="240" w:lineRule="auto"/>
        <w:ind w:right="5000" w:firstLine="0"/>
      </w:pPr>
    </w:p>
    <w:p w:rsidR="009B4E6C" w:rsidRDefault="005F1268" w:rsidP="00851402">
      <w:pPr>
        <w:pStyle w:val="20"/>
        <w:shd w:val="clear" w:color="auto" w:fill="auto"/>
        <w:tabs>
          <w:tab w:val="left" w:pos="3326"/>
        </w:tabs>
        <w:spacing w:before="0" w:line="240" w:lineRule="auto"/>
        <w:ind w:firstLine="740"/>
      </w:pPr>
      <w:r>
        <w:t>В соответств</w:t>
      </w:r>
      <w:r>
        <w:t>ии с постановлением Совета министров Республики Крым от 18 декабря 2023 года №</w:t>
      </w:r>
      <w:r w:rsidR="00C63E18">
        <w:t xml:space="preserve"> </w:t>
      </w:r>
      <w:r>
        <w:t>903 «О внесении изменений в постановление Совета министров Республики Крым от 29 марта 2023 года №</w:t>
      </w:r>
      <w:r w:rsidR="00C63E18">
        <w:t xml:space="preserve"> </w:t>
      </w:r>
      <w:r>
        <w:t>241», с решениями Красногвардейского районного совета от 25.01.2024 №</w:t>
      </w:r>
      <w:r w:rsidR="00C63E18">
        <w:t xml:space="preserve"> </w:t>
      </w:r>
      <w:r>
        <w:t>1-2024 «О д</w:t>
      </w:r>
      <w:r>
        <w:t xml:space="preserve">ополнительных мерах социальной поддержки для отдельных категорий граждан, проживающих на территории муниципального образования Красногвардейский район </w:t>
      </w:r>
      <w:r w:rsidR="00C63E18">
        <w:t xml:space="preserve">Республики Крым», от 29.08.2024 </w:t>
      </w:r>
      <w:r>
        <w:t>№</w:t>
      </w:r>
      <w:r w:rsidR="00B33D47">
        <w:t xml:space="preserve"> </w:t>
      </w:r>
      <w:r>
        <w:t>111-2024 «О внесении изменений в решение</w:t>
      </w:r>
      <w:r w:rsidR="00B33D47">
        <w:t xml:space="preserve"> </w:t>
      </w:r>
      <w:r>
        <w:t xml:space="preserve">Красногвардейского районного </w:t>
      </w:r>
      <w:r>
        <w:t>совета Республики Крым от 25 января 2024 года №</w:t>
      </w:r>
      <w:r w:rsidR="00B33D47">
        <w:t xml:space="preserve"> </w:t>
      </w:r>
      <w:r>
        <w:t>1 -2024 «О дополнительных мерах социальной поддержки для отдельных категорий граждан, проживающих на территории муниципального образования Красногвардейский район Республики Крым», от 29.08.2024 №</w:t>
      </w:r>
      <w:r w:rsidR="00C63E18">
        <w:t xml:space="preserve"> </w:t>
      </w:r>
      <w:r>
        <w:t>115-2024 «О в</w:t>
      </w:r>
      <w:r>
        <w:t>несении изменения в решение Красногвардейского районного совета Республики Крым от 07 июня 2023 года № 65-2023 «Об утверждении Порядка предоставления меры социальной поддержки по обеспечению льготным питанием обучающихся в муниципальных бюджетных образоват</w:t>
      </w:r>
      <w:r>
        <w:t xml:space="preserve">ельных учреждениях Красногвардейского района Республики Крым», </w:t>
      </w:r>
      <w:r w:rsidR="00D71A1E">
        <w:t xml:space="preserve">постановления </w:t>
      </w:r>
      <w:r>
        <w:t>Администраци</w:t>
      </w:r>
      <w:r w:rsidR="00D71A1E">
        <w:t>и</w:t>
      </w:r>
      <w:r>
        <w:t xml:space="preserve"> Красногвардейского района Республики Крым</w:t>
      </w:r>
      <w:r w:rsidR="00D71A1E">
        <w:t xml:space="preserve"> от 03.10.2024 № 275-п «О внесении изменений в постановление</w:t>
      </w:r>
      <w:r w:rsidR="00B33D47">
        <w:t xml:space="preserve"> Администрации Красногвардейского района Республики Крым от 23.08.2023 № 239-п «Об утверждении Порядка организации питания обучающихся в муниципальных бюджетных образовательных учреждениях Красногвардейского района </w:t>
      </w:r>
      <w:r w:rsidR="00C63E18">
        <w:t xml:space="preserve"> </w:t>
      </w:r>
      <w:r w:rsidR="00B33D47">
        <w:t>Республики Крым»</w:t>
      </w:r>
    </w:p>
    <w:p w:rsidR="00B33D47" w:rsidRDefault="00B33D47" w:rsidP="00B33D47">
      <w:pPr>
        <w:pStyle w:val="20"/>
        <w:shd w:val="clear" w:color="auto" w:fill="auto"/>
        <w:tabs>
          <w:tab w:val="left" w:pos="3326"/>
        </w:tabs>
        <w:spacing w:before="0"/>
        <w:ind w:firstLine="740"/>
      </w:pPr>
    </w:p>
    <w:p w:rsidR="00B33D47" w:rsidRDefault="00B33D47">
      <w:pPr>
        <w:pStyle w:val="20"/>
        <w:shd w:val="clear" w:color="auto" w:fill="auto"/>
        <w:spacing w:before="0"/>
        <w:ind w:firstLine="0"/>
        <w:rPr>
          <w:b/>
        </w:rPr>
      </w:pPr>
      <w:r w:rsidRPr="00B33D47">
        <w:rPr>
          <w:b/>
        </w:rPr>
        <w:t>ПРИКАЗЫВАЮ:</w:t>
      </w:r>
    </w:p>
    <w:p w:rsidR="00B33D47" w:rsidRPr="00B33D47" w:rsidRDefault="00B33D47">
      <w:pPr>
        <w:pStyle w:val="20"/>
        <w:shd w:val="clear" w:color="auto" w:fill="auto"/>
        <w:spacing w:before="0"/>
        <w:ind w:firstLine="0"/>
        <w:rPr>
          <w:b/>
        </w:rPr>
      </w:pPr>
    </w:p>
    <w:p w:rsidR="009B4E6C" w:rsidRDefault="005F1268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/>
        <w:ind w:firstLine="0"/>
      </w:pPr>
      <w:r>
        <w:t xml:space="preserve">Внести в </w:t>
      </w:r>
      <w:r w:rsidR="00B33D47">
        <w:t>Положение об организации питания</w:t>
      </w:r>
      <w:r w:rsidR="004277B8">
        <w:t xml:space="preserve"> в МБОУ «Пятихатская школа», утвержденное приказом по школе от</w:t>
      </w:r>
      <w:r>
        <w:t xml:space="preserve"> </w:t>
      </w:r>
      <w:r w:rsidR="00B33D47">
        <w:t>31</w:t>
      </w:r>
      <w:r>
        <w:t>.08.2023</w:t>
      </w:r>
      <w:r w:rsidR="00DC25A7">
        <w:t xml:space="preserve"> г.</w:t>
      </w:r>
      <w:r>
        <w:t xml:space="preserve"> №</w:t>
      </w:r>
      <w:r w:rsidR="00B33D47">
        <w:t xml:space="preserve"> 177-ОД</w:t>
      </w:r>
      <w:r>
        <w:t xml:space="preserve"> </w:t>
      </w:r>
      <w:r>
        <w:t xml:space="preserve"> (далее - По</w:t>
      </w:r>
      <w:r w:rsidR="004277B8">
        <w:t>ложение</w:t>
      </w:r>
      <w:r>
        <w:t>) следующие изменения:</w:t>
      </w:r>
    </w:p>
    <w:p w:rsidR="009B4E6C" w:rsidRDefault="005F1268">
      <w:pPr>
        <w:pStyle w:val="20"/>
        <w:numPr>
          <w:ilvl w:val="1"/>
          <w:numId w:val="1"/>
        </w:numPr>
        <w:shd w:val="clear" w:color="auto" w:fill="auto"/>
        <w:tabs>
          <w:tab w:val="left" w:pos="689"/>
        </w:tabs>
        <w:spacing w:before="0"/>
        <w:ind w:firstLine="0"/>
      </w:pPr>
      <w:r>
        <w:t>п.5. По</w:t>
      </w:r>
      <w:r w:rsidR="004277B8">
        <w:t>ложения</w:t>
      </w:r>
      <w:r>
        <w:t xml:space="preserve"> изложить в следующей редакции: «Организовать питание</w:t>
      </w:r>
    </w:p>
    <w:p w:rsidR="009B4E6C" w:rsidRDefault="005F1268">
      <w:pPr>
        <w:pStyle w:val="20"/>
        <w:shd w:val="clear" w:color="auto" w:fill="auto"/>
        <w:spacing w:before="0"/>
        <w:ind w:firstLine="0"/>
      </w:pPr>
      <w:r>
        <w:t>обучающихся</w:t>
      </w:r>
      <w:r w:rsidR="004277B8">
        <w:t xml:space="preserve"> в МБОУ «Пятихатская школа»</w:t>
      </w:r>
      <w:r>
        <w:t>, реализующ</w:t>
      </w:r>
      <w:r w:rsidR="004277B8">
        <w:t>ую</w:t>
      </w:r>
      <w:r>
        <w:t xml:space="preserve"> образовательную программу дошкольного образования, исходя из нормы расчёта для детей возрастом от 1 до 3 лет: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1442"/>
        </w:tabs>
        <w:spacing w:before="0"/>
        <w:ind w:left="900" w:firstLine="0"/>
      </w:pPr>
      <w:r>
        <w:lastRenderedPageBreak/>
        <w:t>с режимом работы 10,5</w:t>
      </w:r>
      <w:r w:rsidR="00C63E18">
        <w:t xml:space="preserve"> </w:t>
      </w:r>
      <w:r>
        <w:t>часов</w:t>
      </w:r>
      <w:r w:rsidR="00C63E18">
        <w:t xml:space="preserve"> </w:t>
      </w:r>
      <w:r>
        <w:t>-</w:t>
      </w:r>
      <w:r w:rsidR="00C63E18">
        <w:t xml:space="preserve"> </w:t>
      </w:r>
      <w:r>
        <w:t>140,96 руб.,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1442"/>
        </w:tabs>
        <w:spacing w:before="0"/>
        <w:ind w:right="3800" w:firstLine="900"/>
        <w:jc w:val="left"/>
      </w:pPr>
      <w:r>
        <w:t>с режимом раб</w:t>
      </w:r>
      <w:r>
        <w:t>оты 12</w:t>
      </w:r>
      <w:r w:rsidR="00C63E18">
        <w:t xml:space="preserve"> </w:t>
      </w:r>
      <w:r>
        <w:t>часов</w:t>
      </w:r>
      <w:r w:rsidR="00C63E18">
        <w:t xml:space="preserve"> </w:t>
      </w:r>
      <w:r>
        <w:t>-</w:t>
      </w:r>
      <w:r w:rsidR="00C63E18">
        <w:t xml:space="preserve"> </w:t>
      </w:r>
      <w:r>
        <w:t>181,56 руб. детей возрастом от 3 до 7 лет: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1442"/>
        </w:tabs>
        <w:spacing w:before="0"/>
        <w:ind w:left="900" w:firstLine="0"/>
      </w:pPr>
      <w:r>
        <w:t>с режимом работы 10,5 часов</w:t>
      </w:r>
      <w:r w:rsidR="00C63E18">
        <w:t xml:space="preserve"> </w:t>
      </w:r>
      <w:r>
        <w:t>-</w:t>
      </w:r>
      <w:r w:rsidR="00C63E18">
        <w:t xml:space="preserve"> </w:t>
      </w:r>
      <w:r>
        <w:t>180,03 руб.,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1442"/>
        </w:tabs>
        <w:spacing w:before="0"/>
        <w:ind w:left="900" w:firstLine="0"/>
      </w:pPr>
      <w:r>
        <w:t>с режимом работы 12 часов</w:t>
      </w:r>
      <w:r w:rsidR="00C63E18">
        <w:t xml:space="preserve"> </w:t>
      </w:r>
      <w:r>
        <w:t>-</w:t>
      </w:r>
      <w:r w:rsidR="00C63E18">
        <w:t xml:space="preserve"> </w:t>
      </w:r>
      <w:r>
        <w:t>181,56 руб.,</w:t>
      </w:r>
    </w:p>
    <w:p w:rsidR="009B4E6C" w:rsidRDefault="005F1268">
      <w:pPr>
        <w:pStyle w:val="20"/>
        <w:numPr>
          <w:ilvl w:val="1"/>
          <w:numId w:val="1"/>
        </w:numPr>
        <w:shd w:val="clear" w:color="auto" w:fill="auto"/>
        <w:tabs>
          <w:tab w:val="left" w:pos="552"/>
        </w:tabs>
        <w:spacing w:before="0"/>
        <w:ind w:left="600"/>
      </w:pPr>
      <w:r>
        <w:t>п.6. По</w:t>
      </w:r>
      <w:r w:rsidR="004277B8">
        <w:t>ложение</w:t>
      </w:r>
      <w:r>
        <w:t xml:space="preserve"> изложить в следующей редакции: «Обеспечить бесплатным питанием, исходя из нормы расчёта для детей возр</w:t>
      </w:r>
      <w:r>
        <w:t>астом от 1 до 3 лет: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1442"/>
        </w:tabs>
        <w:spacing w:before="0"/>
        <w:ind w:left="900" w:firstLine="0"/>
      </w:pPr>
      <w:r>
        <w:t>с режимом работы 10,5</w:t>
      </w:r>
      <w:r w:rsidR="00C63E18">
        <w:t xml:space="preserve"> </w:t>
      </w:r>
      <w:r>
        <w:t>часов</w:t>
      </w:r>
      <w:r w:rsidR="00C63E18">
        <w:t xml:space="preserve"> </w:t>
      </w:r>
      <w:r>
        <w:t>-</w:t>
      </w:r>
      <w:r w:rsidR="00C63E18">
        <w:t xml:space="preserve"> </w:t>
      </w:r>
      <w:r>
        <w:t>140,96 руб.,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1442"/>
        </w:tabs>
        <w:spacing w:before="0"/>
        <w:ind w:right="3800" w:firstLine="900"/>
        <w:jc w:val="left"/>
      </w:pPr>
      <w:r>
        <w:t>с режимом работы 12</w:t>
      </w:r>
      <w:r w:rsidR="00C63E18">
        <w:t xml:space="preserve"> </w:t>
      </w:r>
      <w:r>
        <w:t>часов</w:t>
      </w:r>
      <w:r w:rsidR="00C63E18">
        <w:t xml:space="preserve"> </w:t>
      </w:r>
      <w:r>
        <w:t>-</w:t>
      </w:r>
      <w:r w:rsidR="00C63E18">
        <w:t xml:space="preserve"> </w:t>
      </w:r>
      <w:r>
        <w:t xml:space="preserve">181,56 </w:t>
      </w:r>
      <w:r w:rsidR="00C63E18">
        <w:t xml:space="preserve"> </w:t>
      </w:r>
      <w:r>
        <w:t>руб. детей возрастом от 3 до 7 лет: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1442"/>
        </w:tabs>
        <w:spacing w:before="0"/>
        <w:ind w:left="900" w:firstLine="0"/>
      </w:pPr>
      <w:r>
        <w:t>с режимом работы 10,5 часов</w:t>
      </w:r>
      <w:r w:rsidR="00C63E18">
        <w:t xml:space="preserve"> </w:t>
      </w:r>
      <w:r>
        <w:t>- 180,03 руб.,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1442"/>
        </w:tabs>
        <w:spacing w:before="0"/>
        <w:ind w:left="900" w:firstLine="0"/>
      </w:pPr>
      <w:r>
        <w:t>с режимом работы 12 часов</w:t>
      </w:r>
      <w:r w:rsidR="00C63E18">
        <w:t xml:space="preserve"> </w:t>
      </w:r>
      <w:r>
        <w:t>-</w:t>
      </w:r>
      <w:r w:rsidR="00C63E18">
        <w:t xml:space="preserve"> </w:t>
      </w:r>
      <w:r>
        <w:t>181,56 руб.,</w:t>
      </w:r>
    </w:p>
    <w:p w:rsidR="009B4E6C" w:rsidRDefault="005F1268">
      <w:pPr>
        <w:pStyle w:val="20"/>
        <w:shd w:val="clear" w:color="auto" w:fill="auto"/>
        <w:spacing w:before="0"/>
        <w:ind w:firstLine="0"/>
      </w:pPr>
      <w:r>
        <w:t>обучающихся следующих льготных категорий</w:t>
      </w:r>
      <w:r w:rsidR="004277B8">
        <w:t xml:space="preserve"> МБОУ «Пятихатская школа»</w:t>
      </w:r>
      <w:r>
        <w:t>, реализующ</w:t>
      </w:r>
      <w:r w:rsidR="004277B8">
        <w:t>ую</w:t>
      </w:r>
      <w:r>
        <w:t xml:space="preserve"> образовательную программу дошкольного образования, проживающих на территории муниципального образования Красногвардейский район Республики Крым: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264"/>
        </w:tabs>
        <w:spacing w:before="0"/>
        <w:ind w:firstLine="0"/>
      </w:pPr>
      <w:r>
        <w:t>дети-инвалиды;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264"/>
        </w:tabs>
        <w:spacing w:before="0"/>
        <w:ind w:firstLine="0"/>
      </w:pPr>
      <w:r>
        <w:t>дети-сироты и де</w:t>
      </w:r>
      <w:r>
        <w:t>ти, оставшиеся без попечения родителей;</w:t>
      </w:r>
    </w:p>
    <w:p w:rsidR="009B4E6C" w:rsidRDefault="005F1268">
      <w:pPr>
        <w:pStyle w:val="20"/>
        <w:shd w:val="clear" w:color="auto" w:fill="auto"/>
        <w:spacing w:before="0"/>
        <w:ind w:firstLine="0"/>
      </w:pPr>
      <w:r>
        <w:t>-дети с туберкулезной интоксикацией;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274"/>
        </w:tabs>
        <w:spacing w:before="0"/>
        <w:ind w:firstLine="0"/>
      </w:pPr>
      <w:r>
        <w:t xml:space="preserve">дети погибших (умерших)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и </w:t>
      </w:r>
      <w:r>
        <w:t>Херсонской областей.</w:t>
      </w:r>
    </w:p>
    <w:p w:rsidR="009B4E6C" w:rsidRDefault="005F1268">
      <w:pPr>
        <w:pStyle w:val="20"/>
        <w:shd w:val="clear" w:color="auto" w:fill="auto"/>
        <w:spacing w:before="0"/>
        <w:ind w:firstLine="740"/>
      </w:pPr>
      <w:r>
        <w:t>Финансирование расходов на организацию питания в муниципальных бюджетных образовательных учреждениях Красногвардейского района, реализующих образовательную программу дошкольного образования, для указанных льготных категорий осуществляе</w:t>
      </w:r>
      <w:r>
        <w:t>тся за счет средств бюджета муниципального образования Красногвардейский район, предусмотренных на текущий финансовый год.»</w:t>
      </w:r>
    </w:p>
    <w:p w:rsidR="009B4E6C" w:rsidRDefault="005F1268">
      <w:pPr>
        <w:pStyle w:val="20"/>
        <w:numPr>
          <w:ilvl w:val="1"/>
          <w:numId w:val="1"/>
        </w:numPr>
        <w:shd w:val="clear" w:color="auto" w:fill="auto"/>
        <w:tabs>
          <w:tab w:val="left" w:pos="782"/>
        </w:tabs>
        <w:spacing w:before="0"/>
        <w:ind w:firstLine="0"/>
      </w:pPr>
      <w:r>
        <w:t>п.8. По</w:t>
      </w:r>
      <w:r w:rsidR="004277B8">
        <w:t>ложения</w:t>
      </w:r>
      <w:r>
        <w:t xml:space="preserve"> изложить в следующей редакции: «Обеспечить льготное питание детей из семей военнослужащих, принимавших участие в </w:t>
      </w:r>
      <w:r>
        <w:t>специальной военной операции на территориях Украины, Донецкой Народной Республики и Луганской Народной Республики, Запорожской и Херсонской областей, в части освобождения их от части родительской платы за один день пребывания в муниципальном бюджетном обра</w:t>
      </w:r>
      <w:r>
        <w:t>зовательном учреждении Красногвардейского района, за счет средств бюджета муниципального образования Красногвардейский район, предусмотренных на текущий финансовый год, в следующих размерах:</w:t>
      </w:r>
    </w:p>
    <w:p w:rsidR="009B4E6C" w:rsidRDefault="005F1268">
      <w:pPr>
        <w:pStyle w:val="20"/>
        <w:shd w:val="clear" w:color="auto" w:fill="auto"/>
        <w:spacing w:before="0"/>
        <w:ind w:firstLine="0"/>
      </w:pPr>
      <w:r>
        <w:t>Для детей возрастом от 1 до 3 лет: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264"/>
        </w:tabs>
        <w:spacing w:before="0"/>
        <w:ind w:firstLine="0"/>
      </w:pPr>
      <w:r>
        <w:t xml:space="preserve">с режимом работы 10,5 часов </w:t>
      </w:r>
      <w:r w:rsidR="00C63E18">
        <w:t xml:space="preserve"> </w:t>
      </w:r>
      <w:r>
        <w:t xml:space="preserve">- </w:t>
      </w:r>
      <w:r>
        <w:t>22,96 руб.,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264"/>
        </w:tabs>
        <w:spacing w:before="0"/>
        <w:ind w:firstLine="0"/>
      </w:pPr>
      <w:r>
        <w:t>с режимом работы 12 часов</w:t>
      </w:r>
      <w:r w:rsidR="00C63E18">
        <w:t xml:space="preserve"> </w:t>
      </w:r>
      <w:r>
        <w:t xml:space="preserve"> - 63,56 руб.</w:t>
      </w:r>
    </w:p>
    <w:p w:rsidR="009B4E6C" w:rsidRDefault="005F1268">
      <w:pPr>
        <w:pStyle w:val="20"/>
        <w:shd w:val="clear" w:color="auto" w:fill="auto"/>
        <w:spacing w:before="0"/>
        <w:ind w:firstLine="0"/>
      </w:pPr>
      <w:r>
        <w:t>Для детей возрастом от 3 до 7 лет:</w:t>
      </w:r>
    </w:p>
    <w:p w:rsidR="009B4E6C" w:rsidRDefault="005F1268">
      <w:pPr>
        <w:pStyle w:val="20"/>
        <w:numPr>
          <w:ilvl w:val="0"/>
          <w:numId w:val="2"/>
        </w:numPr>
        <w:shd w:val="clear" w:color="auto" w:fill="auto"/>
        <w:tabs>
          <w:tab w:val="left" w:pos="264"/>
        </w:tabs>
        <w:spacing w:before="0"/>
        <w:ind w:firstLine="0"/>
      </w:pPr>
      <w:r>
        <w:t xml:space="preserve">с режимом работы 10,5 часов - </w:t>
      </w:r>
      <w:r w:rsidR="00C63E18">
        <w:t xml:space="preserve"> </w:t>
      </w:r>
      <w:r>
        <w:t>62,03 руб.,</w:t>
      </w:r>
    </w:p>
    <w:p w:rsidR="009B4E6C" w:rsidRDefault="005F1268" w:rsidP="00C82CA1">
      <w:pPr>
        <w:pStyle w:val="20"/>
        <w:numPr>
          <w:ilvl w:val="0"/>
          <w:numId w:val="2"/>
        </w:numPr>
        <w:shd w:val="clear" w:color="auto" w:fill="auto"/>
        <w:tabs>
          <w:tab w:val="left" w:pos="264"/>
        </w:tabs>
        <w:spacing w:before="0"/>
        <w:ind w:firstLine="0"/>
      </w:pPr>
      <w:r>
        <w:t>с режи</w:t>
      </w:r>
      <w:r w:rsidR="004277B8">
        <w:t>мом работы 12 часов -</w:t>
      </w:r>
      <w:r w:rsidR="00C63E18">
        <w:t xml:space="preserve"> </w:t>
      </w:r>
      <w:r w:rsidR="004277B8">
        <w:t xml:space="preserve"> 63,56 руб</w:t>
      </w:r>
      <w:r>
        <w:t>.</w:t>
      </w:r>
    </w:p>
    <w:p w:rsidR="00C82CA1" w:rsidRDefault="00C82CA1" w:rsidP="004277B8">
      <w:pPr>
        <w:pStyle w:val="20"/>
        <w:numPr>
          <w:ilvl w:val="0"/>
          <w:numId w:val="1"/>
        </w:numPr>
        <w:shd w:val="clear" w:color="auto" w:fill="auto"/>
        <w:tabs>
          <w:tab w:val="left" w:pos="467"/>
        </w:tabs>
        <w:spacing w:before="0" w:line="280" w:lineRule="exact"/>
        <w:ind w:right="220" w:firstLine="0"/>
      </w:pPr>
      <w:r>
        <w:t>Данные изменения распространяют свое действие на правовые отношения, возникшие с 03.10.2024 г.</w:t>
      </w:r>
    </w:p>
    <w:p w:rsidR="00C82CA1" w:rsidRDefault="00C82CA1" w:rsidP="004277B8">
      <w:pPr>
        <w:pStyle w:val="20"/>
        <w:numPr>
          <w:ilvl w:val="0"/>
          <w:numId w:val="1"/>
        </w:numPr>
        <w:shd w:val="clear" w:color="auto" w:fill="auto"/>
        <w:tabs>
          <w:tab w:val="left" w:pos="467"/>
        </w:tabs>
        <w:spacing w:before="0" w:line="280" w:lineRule="exact"/>
        <w:ind w:right="220" w:firstLine="0"/>
      </w:pPr>
      <w:r>
        <w:t xml:space="preserve">Заместителю директора </w:t>
      </w:r>
      <w:r w:rsidR="00DC25A7">
        <w:t xml:space="preserve">Воронько Ю. В </w:t>
      </w:r>
      <w:r>
        <w:t>разместить</w:t>
      </w:r>
      <w:r w:rsidR="00DC25A7">
        <w:t xml:space="preserve"> </w:t>
      </w:r>
      <w:r>
        <w:t>данный приказ на сайте школы.</w:t>
      </w:r>
    </w:p>
    <w:p w:rsidR="00C82CA1" w:rsidRDefault="00C82CA1">
      <w:pPr>
        <w:pStyle w:val="20"/>
        <w:numPr>
          <w:ilvl w:val="0"/>
          <w:numId w:val="1"/>
        </w:numPr>
        <w:shd w:val="clear" w:color="auto" w:fill="auto"/>
        <w:tabs>
          <w:tab w:val="left" w:pos="467"/>
        </w:tabs>
        <w:spacing w:before="0" w:line="280" w:lineRule="exact"/>
        <w:ind w:right="220" w:firstLine="0"/>
      </w:pPr>
      <w:r>
        <w:t>Контроль за исполнение настоящего приказа оставляю за собой.</w:t>
      </w:r>
    </w:p>
    <w:p w:rsidR="00DC25A7" w:rsidRDefault="00DC25A7" w:rsidP="00DC25A7">
      <w:pPr>
        <w:pStyle w:val="20"/>
        <w:shd w:val="clear" w:color="auto" w:fill="auto"/>
        <w:tabs>
          <w:tab w:val="left" w:pos="467"/>
        </w:tabs>
        <w:spacing w:before="0" w:line="280" w:lineRule="exact"/>
        <w:ind w:right="220" w:firstLine="0"/>
      </w:pPr>
    </w:p>
    <w:p w:rsidR="00C82CA1" w:rsidRPr="00DC25A7" w:rsidRDefault="00DC25A7" w:rsidP="00C82CA1">
      <w:pPr>
        <w:pStyle w:val="20"/>
        <w:shd w:val="clear" w:color="auto" w:fill="auto"/>
        <w:tabs>
          <w:tab w:val="left" w:pos="467"/>
        </w:tabs>
        <w:spacing w:before="0" w:line="280" w:lineRule="exact"/>
        <w:ind w:right="220" w:firstLine="0"/>
        <w:rPr>
          <w:b/>
        </w:rPr>
      </w:pPr>
      <w:r w:rsidRPr="00DC25A7">
        <w:rPr>
          <w:b/>
        </w:rPr>
        <w:t xml:space="preserve">Директор                               </w:t>
      </w:r>
      <w:r>
        <w:rPr>
          <w:b/>
        </w:rPr>
        <w:t xml:space="preserve">                                </w:t>
      </w:r>
      <w:r w:rsidRPr="00DC25A7">
        <w:rPr>
          <w:b/>
        </w:rPr>
        <w:t xml:space="preserve">                      О. Ю. Соловьева</w:t>
      </w:r>
    </w:p>
    <w:p w:rsidR="00C82CA1" w:rsidRDefault="00C82CA1" w:rsidP="00C82CA1">
      <w:pPr>
        <w:pStyle w:val="20"/>
        <w:shd w:val="clear" w:color="auto" w:fill="auto"/>
        <w:tabs>
          <w:tab w:val="left" w:pos="467"/>
        </w:tabs>
        <w:spacing w:before="0" w:line="280" w:lineRule="exact"/>
        <w:ind w:right="220" w:firstLine="0"/>
      </w:pPr>
    </w:p>
    <w:p w:rsidR="00C82CA1" w:rsidRDefault="00C82CA1" w:rsidP="00C82CA1">
      <w:pPr>
        <w:pStyle w:val="20"/>
        <w:shd w:val="clear" w:color="auto" w:fill="auto"/>
        <w:tabs>
          <w:tab w:val="left" w:pos="467"/>
        </w:tabs>
        <w:spacing w:before="0" w:line="280" w:lineRule="exact"/>
        <w:ind w:right="220" w:firstLine="0"/>
      </w:pPr>
    </w:p>
    <w:sectPr w:rsidR="00C82CA1" w:rsidSect="00C63E18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68" w:rsidRDefault="005F1268" w:rsidP="009B4E6C">
      <w:r>
        <w:separator/>
      </w:r>
    </w:p>
  </w:endnote>
  <w:endnote w:type="continuationSeparator" w:id="1">
    <w:p w:rsidR="005F1268" w:rsidRDefault="005F1268" w:rsidP="009B4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68" w:rsidRDefault="005F1268"/>
  </w:footnote>
  <w:footnote w:type="continuationSeparator" w:id="1">
    <w:p w:rsidR="005F1268" w:rsidRDefault="005F12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72D"/>
    <w:multiLevelType w:val="multilevel"/>
    <w:tmpl w:val="F6105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57B02"/>
    <w:multiLevelType w:val="multilevel"/>
    <w:tmpl w:val="9C8AE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8F2445"/>
    <w:multiLevelType w:val="multilevel"/>
    <w:tmpl w:val="82C8C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E1365E"/>
    <w:multiLevelType w:val="multilevel"/>
    <w:tmpl w:val="EFECE86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4E6C"/>
    <w:rsid w:val="004277B8"/>
    <w:rsid w:val="005F1268"/>
    <w:rsid w:val="00851402"/>
    <w:rsid w:val="009B4E6C"/>
    <w:rsid w:val="00B33D47"/>
    <w:rsid w:val="00C63E18"/>
    <w:rsid w:val="00C82CA1"/>
    <w:rsid w:val="00D71A1E"/>
    <w:rsid w:val="00DC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E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4E6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B4E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9B4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9B4E6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B4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9B4E6C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9B4E6C"/>
    <w:pPr>
      <w:shd w:val="clear" w:color="auto" w:fill="FFFFFF"/>
      <w:spacing w:before="60" w:after="240" w:line="38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9B4E6C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9B4E6C"/>
    <w:pPr>
      <w:shd w:val="clear" w:color="auto" w:fill="FFFFFF"/>
      <w:spacing w:before="480" w:line="322" w:lineRule="exact"/>
      <w:ind w:hanging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2024-10-16T11:35:00Z</cp:lastPrinted>
  <dcterms:created xsi:type="dcterms:W3CDTF">2024-10-16T09:31:00Z</dcterms:created>
  <dcterms:modified xsi:type="dcterms:W3CDTF">2024-10-16T11:36:00Z</dcterms:modified>
</cp:coreProperties>
</file>