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B3" w:rsidRDefault="00A343B3">
      <w:pPr>
        <w:spacing w:line="360" w:lineRule="exact"/>
      </w:pPr>
    </w:p>
    <w:p w:rsidR="00A343B3" w:rsidRDefault="00A343B3">
      <w:pPr>
        <w:rPr>
          <w:sz w:val="2"/>
          <w:szCs w:val="2"/>
        </w:rPr>
        <w:sectPr w:rsidR="00A343B3">
          <w:type w:val="continuous"/>
          <w:pgSz w:w="11900" w:h="16840"/>
          <w:pgMar w:top="174" w:right="632" w:bottom="1016" w:left="1236" w:header="0" w:footer="3" w:gutter="0"/>
          <w:cols w:space="720"/>
          <w:noEndnote/>
          <w:docGrid w:linePitch="360"/>
        </w:sectPr>
      </w:pPr>
    </w:p>
    <w:p w:rsidR="00AA140A" w:rsidRPr="00AA140A" w:rsidRDefault="00AA140A" w:rsidP="00AA140A">
      <w:pPr>
        <w:jc w:val="center"/>
        <w:rPr>
          <w:rFonts w:ascii="Times New Roman" w:hAnsi="Times New Roman" w:cs="Times New Roman"/>
          <w:b/>
          <w:spacing w:val="50"/>
        </w:rPr>
      </w:pPr>
      <w:r w:rsidRPr="00AA140A">
        <w:rPr>
          <w:rFonts w:ascii="Helvetica" w:hAnsi="Helvetica" w:cs="Helvetica"/>
          <w:b/>
          <w:bCs/>
          <w:i/>
          <w:iCs/>
          <w:color w:val="373737"/>
          <w:bdr w:val="none" w:sz="0" w:space="0" w:color="auto" w:frame="1"/>
          <w:lang w:val="en-US" w:eastAsia="en-US"/>
        </w:rPr>
        <w:lastRenderedPageBreak/>
        <w:t> </w:t>
      </w:r>
      <w:r w:rsidRPr="00AA140A">
        <w:rPr>
          <w:rFonts w:ascii="Times New Roman" w:hAnsi="Times New Roman" w:cs="Times New Roman"/>
          <w:b/>
          <w:spacing w:val="50"/>
        </w:rPr>
        <w:t xml:space="preserve">МУНИЦИПАЛЬНОЕ БЮДЖЕТНОЕ </w:t>
      </w:r>
    </w:p>
    <w:p w:rsidR="00AA140A" w:rsidRPr="00AA140A" w:rsidRDefault="00AA140A" w:rsidP="00AA140A">
      <w:pPr>
        <w:jc w:val="center"/>
        <w:rPr>
          <w:rFonts w:ascii="Times New Roman" w:hAnsi="Times New Roman" w:cs="Times New Roman"/>
        </w:rPr>
      </w:pPr>
      <w:r w:rsidRPr="00AA140A">
        <w:rPr>
          <w:rFonts w:ascii="Times New Roman" w:hAnsi="Times New Roman" w:cs="Times New Roman"/>
          <w:b/>
          <w:spacing w:val="50"/>
        </w:rPr>
        <w:t>ОБЩЕОБРАЗОВАТЕЛЬНОЕ УЧРЕЖДЕНИЕ</w:t>
      </w:r>
      <w:r w:rsidRPr="00AA140A">
        <w:rPr>
          <w:rFonts w:ascii="Times New Roman" w:hAnsi="Times New Roman" w:cs="Times New Roman"/>
          <w:b/>
          <w:spacing w:val="50"/>
        </w:rPr>
        <w:br/>
        <w:t xml:space="preserve">«ПЯТИХАТСКАЯ ШКОЛА ИМЕНИ С.Н.БИРЮКОВА» </w:t>
      </w:r>
    </w:p>
    <w:p w:rsidR="00AA140A" w:rsidRPr="00AA140A" w:rsidRDefault="00AA140A" w:rsidP="00AA140A">
      <w:pPr>
        <w:jc w:val="center"/>
        <w:rPr>
          <w:rFonts w:ascii="Times New Roman" w:hAnsi="Times New Roman" w:cs="Times New Roman"/>
        </w:rPr>
      </w:pPr>
      <w:r w:rsidRPr="00AA140A">
        <w:rPr>
          <w:rFonts w:ascii="Times New Roman" w:hAnsi="Times New Roman" w:cs="Times New Roman"/>
          <w:b/>
          <w:spacing w:val="30"/>
        </w:rPr>
        <w:t xml:space="preserve">КРАСНОГВАРДЕЙСКОГО РАЙОНА  </w:t>
      </w:r>
    </w:p>
    <w:p w:rsidR="00AA140A" w:rsidRPr="00AA140A" w:rsidRDefault="00AA140A" w:rsidP="00AA140A">
      <w:pPr>
        <w:jc w:val="center"/>
        <w:rPr>
          <w:rFonts w:ascii="Times New Roman" w:hAnsi="Times New Roman" w:cs="Times New Roman"/>
        </w:rPr>
      </w:pPr>
      <w:r w:rsidRPr="00AA140A">
        <w:rPr>
          <w:rFonts w:ascii="Times New Roman" w:hAnsi="Times New Roman" w:cs="Times New Roman"/>
          <w:b/>
          <w:spacing w:val="30"/>
        </w:rPr>
        <w:t>РЕСПУБЛИКИ КРЫМ</w:t>
      </w:r>
    </w:p>
    <w:p w:rsidR="00AA140A" w:rsidRPr="00AA140A" w:rsidRDefault="00AA140A" w:rsidP="00AA140A">
      <w:pPr>
        <w:jc w:val="center"/>
        <w:rPr>
          <w:rFonts w:ascii="Times New Roman" w:hAnsi="Times New Roman" w:cs="Times New Roman"/>
          <w:b/>
          <w:spacing w:val="50"/>
        </w:rPr>
      </w:pPr>
      <w:r w:rsidRPr="00AA140A">
        <w:rPr>
          <w:rFonts w:ascii="Times New Roman" w:hAnsi="Times New Roman" w:cs="Times New Roman"/>
          <w:b/>
          <w:spacing w:val="50"/>
        </w:rPr>
        <w:t>(МБОУ «ПЯТИХАТСКАЯ ШКОЛА С.Н.БИРЮКОВА»)</w:t>
      </w:r>
    </w:p>
    <w:p w:rsidR="00AA140A" w:rsidRPr="00AA140A" w:rsidRDefault="00AA140A" w:rsidP="00AA140A">
      <w:pPr>
        <w:jc w:val="center"/>
        <w:rPr>
          <w:rFonts w:ascii="Times New Roman" w:hAnsi="Times New Roman" w:cs="Times New Roman"/>
          <w:b/>
          <w:spacing w:val="50"/>
        </w:rPr>
      </w:pPr>
    </w:p>
    <w:p w:rsidR="00AA140A" w:rsidRPr="00AA140A" w:rsidRDefault="00AA140A" w:rsidP="00AA140A">
      <w:pPr>
        <w:jc w:val="center"/>
        <w:rPr>
          <w:rFonts w:ascii="Times New Roman" w:hAnsi="Times New Roman" w:cs="Times New Roman"/>
        </w:rPr>
      </w:pPr>
      <w:r w:rsidRPr="00AA140A">
        <w:rPr>
          <w:rFonts w:ascii="Times New Roman" w:hAnsi="Times New Roman" w:cs="Times New Roman"/>
          <w:b/>
        </w:rPr>
        <w:t>ПРИКАЗ</w:t>
      </w:r>
    </w:p>
    <w:p w:rsidR="00AA140A" w:rsidRPr="00AA140A" w:rsidRDefault="00AA140A" w:rsidP="00AA140A">
      <w:pPr>
        <w:jc w:val="center"/>
        <w:rPr>
          <w:rFonts w:ascii="Times New Roman" w:hAnsi="Times New Roman" w:cs="Times New Roman"/>
        </w:rPr>
      </w:pPr>
      <w:r w:rsidRPr="00AA140A">
        <w:rPr>
          <w:rFonts w:ascii="Times New Roman" w:hAnsi="Times New Roman" w:cs="Times New Roman"/>
        </w:rPr>
        <w:t xml:space="preserve">09.01.2025                                                           </w:t>
      </w:r>
      <w:r w:rsidR="00D578BB">
        <w:rPr>
          <w:rFonts w:ascii="Times New Roman" w:hAnsi="Times New Roman" w:cs="Times New Roman"/>
        </w:rPr>
        <w:t xml:space="preserve">           </w:t>
      </w:r>
      <w:r w:rsidRPr="00AA140A">
        <w:rPr>
          <w:rFonts w:ascii="Times New Roman" w:hAnsi="Times New Roman" w:cs="Times New Roman"/>
        </w:rPr>
        <w:t xml:space="preserve">                                                            № 07-ОД                                                                        с. Пятихатка</w:t>
      </w:r>
    </w:p>
    <w:p w:rsidR="00AA140A" w:rsidRPr="00AA140A" w:rsidRDefault="00AA140A" w:rsidP="00AA140A">
      <w:pPr>
        <w:jc w:val="center"/>
        <w:rPr>
          <w:rFonts w:ascii="Times New Roman" w:hAnsi="Times New Roman" w:cs="Times New Roman"/>
        </w:rPr>
      </w:pPr>
    </w:p>
    <w:p w:rsidR="00AA140A" w:rsidRPr="00AA140A" w:rsidRDefault="00E565A6">
      <w:pPr>
        <w:pStyle w:val="20"/>
        <w:shd w:val="clear" w:color="auto" w:fill="auto"/>
        <w:tabs>
          <w:tab w:val="left" w:pos="2900"/>
        </w:tabs>
        <w:spacing w:before="0"/>
        <w:ind w:left="140" w:right="4620"/>
        <w:rPr>
          <w:b/>
          <w:sz w:val="24"/>
          <w:szCs w:val="24"/>
        </w:rPr>
      </w:pPr>
      <w:r w:rsidRPr="00AA140A">
        <w:rPr>
          <w:b/>
          <w:sz w:val="24"/>
          <w:szCs w:val="24"/>
        </w:rPr>
        <w:t xml:space="preserve">О внесении изменений в </w:t>
      </w:r>
      <w:r w:rsidR="009F53F6" w:rsidRPr="00AA140A">
        <w:rPr>
          <w:b/>
          <w:sz w:val="24"/>
          <w:szCs w:val="24"/>
        </w:rPr>
        <w:t>приказ</w:t>
      </w:r>
    </w:p>
    <w:p w:rsidR="009F53F6" w:rsidRPr="00AA140A" w:rsidRDefault="009F53F6">
      <w:pPr>
        <w:pStyle w:val="20"/>
        <w:shd w:val="clear" w:color="auto" w:fill="auto"/>
        <w:tabs>
          <w:tab w:val="left" w:pos="2900"/>
        </w:tabs>
        <w:spacing w:before="0"/>
        <w:ind w:left="140" w:right="4620"/>
        <w:rPr>
          <w:b/>
          <w:sz w:val="24"/>
          <w:szCs w:val="24"/>
        </w:rPr>
      </w:pPr>
      <w:r w:rsidRPr="00AA140A">
        <w:rPr>
          <w:b/>
          <w:sz w:val="24"/>
          <w:szCs w:val="24"/>
        </w:rPr>
        <w:t xml:space="preserve"> </w:t>
      </w:r>
      <w:r w:rsidR="00AA140A" w:rsidRPr="00AA140A">
        <w:rPr>
          <w:b/>
          <w:sz w:val="24"/>
          <w:szCs w:val="24"/>
        </w:rPr>
        <w:t>от 31.0</w:t>
      </w:r>
      <w:r w:rsidR="00D578BB">
        <w:rPr>
          <w:b/>
          <w:sz w:val="24"/>
          <w:szCs w:val="24"/>
        </w:rPr>
        <w:t>1</w:t>
      </w:r>
      <w:r w:rsidR="00AA140A" w:rsidRPr="00AA140A">
        <w:rPr>
          <w:b/>
          <w:sz w:val="24"/>
          <w:szCs w:val="24"/>
        </w:rPr>
        <w:t>.202</w:t>
      </w:r>
      <w:r w:rsidR="00D578BB">
        <w:rPr>
          <w:b/>
          <w:sz w:val="24"/>
          <w:szCs w:val="24"/>
        </w:rPr>
        <w:t>4</w:t>
      </w:r>
      <w:r w:rsidR="00AA140A" w:rsidRPr="00AA140A">
        <w:rPr>
          <w:b/>
          <w:sz w:val="24"/>
          <w:szCs w:val="24"/>
        </w:rPr>
        <w:t xml:space="preserve"> года  № </w:t>
      </w:r>
      <w:r w:rsidR="00D578BB">
        <w:rPr>
          <w:b/>
          <w:sz w:val="24"/>
          <w:szCs w:val="24"/>
        </w:rPr>
        <w:t>23</w:t>
      </w:r>
      <w:r w:rsidR="00AA140A" w:rsidRPr="00AA140A">
        <w:rPr>
          <w:b/>
          <w:sz w:val="24"/>
          <w:szCs w:val="24"/>
        </w:rPr>
        <w:t>-ОД</w:t>
      </w:r>
    </w:p>
    <w:p w:rsidR="00AA140A" w:rsidRPr="00AA140A" w:rsidRDefault="00AA140A">
      <w:pPr>
        <w:pStyle w:val="20"/>
        <w:shd w:val="clear" w:color="auto" w:fill="auto"/>
        <w:tabs>
          <w:tab w:val="left" w:pos="2900"/>
        </w:tabs>
        <w:spacing w:before="0"/>
        <w:ind w:left="140" w:right="4620"/>
        <w:rPr>
          <w:b/>
          <w:sz w:val="24"/>
          <w:szCs w:val="24"/>
        </w:rPr>
      </w:pPr>
      <w:r w:rsidRPr="00AA140A">
        <w:rPr>
          <w:b/>
          <w:sz w:val="24"/>
          <w:szCs w:val="24"/>
        </w:rPr>
        <w:t>«Об утверждении локальн</w:t>
      </w:r>
      <w:r w:rsidR="00D578BB">
        <w:rPr>
          <w:b/>
          <w:sz w:val="24"/>
          <w:szCs w:val="24"/>
        </w:rPr>
        <w:t>ого</w:t>
      </w:r>
    </w:p>
    <w:p w:rsidR="00AA140A" w:rsidRPr="00AA140A" w:rsidRDefault="00D578BB">
      <w:pPr>
        <w:pStyle w:val="20"/>
        <w:shd w:val="clear" w:color="auto" w:fill="auto"/>
        <w:tabs>
          <w:tab w:val="left" w:pos="2900"/>
        </w:tabs>
        <w:spacing w:before="0"/>
        <w:ind w:left="140" w:right="4620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AA140A" w:rsidRPr="00AA140A">
        <w:rPr>
          <w:b/>
          <w:sz w:val="24"/>
          <w:szCs w:val="24"/>
        </w:rPr>
        <w:t>ормативн</w:t>
      </w:r>
      <w:r>
        <w:rPr>
          <w:b/>
          <w:sz w:val="24"/>
          <w:szCs w:val="24"/>
        </w:rPr>
        <w:t>ого</w:t>
      </w:r>
      <w:r w:rsidR="00AA140A" w:rsidRPr="00AA140A">
        <w:rPr>
          <w:b/>
          <w:sz w:val="24"/>
          <w:szCs w:val="24"/>
        </w:rPr>
        <w:t xml:space="preserve"> акт</w:t>
      </w:r>
      <w:r>
        <w:rPr>
          <w:b/>
          <w:sz w:val="24"/>
          <w:szCs w:val="24"/>
        </w:rPr>
        <w:t>а</w:t>
      </w:r>
      <w:r w:rsidR="00AA140A" w:rsidRPr="00AA140A">
        <w:rPr>
          <w:b/>
          <w:sz w:val="24"/>
          <w:szCs w:val="24"/>
        </w:rPr>
        <w:t>»</w:t>
      </w:r>
    </w:p>
    <w:p w:rsidR="00AA140A" w:rsidRPr="00AA140A" w:rsidRDefault="00AA140A">
      <w:pPr>
        <w:pStyle w:val="20"/>
        <w:shd w:val="clear" w:color="auto" w:fill="auto"/>
        <w:tabs>
          <w:tab w:val="left" w:pos="2900"/>
        </w:tabs>
        <w:spacing w:before="0"/>
        <w:ind w:left="140" w:right="4620"/>
        <w:rPr>
          <w:sz w:val="24"/>
          <w:szCs w:val="24"/>
        </w:rPr>
      </w:pPr>
    </w:p>
    <w:p w:rsidR="00AA140A" w:rsidRPr="00AA140A" w:rsidRDefault="00E565A6" w:rsidP="00AA140A">
      <w:pPr>
        <w:pStyle w:val="20"/>
        <w:shd w:val="clear" w:color="auto" w:fill="auto"/>
        <w:tabs>
          <w:tab w:val="left" w:pos="1843"/>
          <w:tab w:val="left" w:pos="7651"/>
        </w:tabs>
        <w:spacing w:before="0"/>
        <w:ind w:firstLine="780"/>
        <w:rPr>
          <w:sz w:val="24"/>
          <w:szCs w:val="24"/>
        </w:rPr>
      </w:pPr>
      <w:r w:rsidRPr="00AA140A">
        <w:rPr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Федеральным Законом от 29 декабря 2012 № 273-ФЗ «Об образовании в Российской Федерации», постановлением Совета министров Республики Крым от 07 октября 2014 года №369 «О разработке и утверждении административных регламентов предоставления государственных услуг исполнительными органами Республики Крым», руководствуясь Уставом муниципального образования Красногвардейский района Республики Крым, постановлением Администрации Красногвардейского района Республики Крым от 04.02.2019 №30-п «Об утверждении Порядка разработки и утверждения административных регламентов предоставления муниципальных услуг, оказываемых Администрацией Красногвардейского района Республики Крым», на основании приказа Министерства просвещения Российской Федерации от 30.08.2023 № 642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458», Методических рекомендаций Министерства образования, науки и молодежи Республики Крым,</w:t>
      </w:r>
      <w:r w:rsidR="009F53F6" w:rsidRPr="00AA140A">
        <w:rPr>
          <w:sz w:val="24"/>
          <w:szCs w:val="24"/>
        </w:rPr>
        <w:t xml:space="preserve"> постановлением Администрации Красногвардейского района Республики Крым от 27.12.2024 № 422-п «О внесении изменений в постановление Администрации Красногвардейского района Республики Крым от 31.03.2023  № 88-п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 Республики Крым, реализующие программы общего образования»</w:t>
      </w:r>
      <w:r w:rsidRPr="00AA140A">
        <w:rPr>
          <w:sz w:val="24"/>
          <w:szCs w:val="24"/>
        </w:rPr>
        <w:t xml:space="preserve"> предусматривающих установление единых требований</w:t>
      </w:r>
      <w:r w:rsidR="00A00F6B">
        <w:rPr>
          <w:sz w:val="24"/>
          <w:szCs w:val="24"/>
        </w:rPr>
        <w:t xml:space="preserve"> к предоставлению мер поддержки детям (в том числе их пасынкам </w:t>
      </w:r>
      <w:r w:rsidRPr="00AA140A">
        <w:rPr>
          <w:sz w:val="24"/>
          <w:szCs w:val="24"/>
        </w:rPr>
        <w:t>и падчерицам)</w:t>
      </w:r>
      <w:r w:rsidR="009F53F6" w:rsidRPr="00AA140A">
        <w:rPr>
          <w:sz w:val="24"/>
          <w:szCs w:val="24"/>
        </w:rPr>
        <w:t xml:space="preserve"> </w:t>
      </w:r>
      <w:r w:rsidRPr="00AA140A">
        <w:rPr>
          <w:sz w:val="24"/>
          <w:szCs w:val="24"/>
        </w:rPr>
        <w:t>участников специальной военной операции,</w:t>
      </w:r>
      <w:r w:rsidR="00A00F6B">
        <w:rPr>
          <w:sz w:val="24"/>
          <w:szCs w:val="24"/>
        </w:rPr>
        <w:t xml:space="preserve"> </w:t>
      </w:r>
      <w:r w:rsidRPr="00AA140A">
        <w:rPr>
          <w:sz w:val="24"/>
          <w:szCs w:val="24"/>
        </w:rPr>
        <w:t xml:space="preserve"> Администрация Красногвардейского района Республики Крым </w:t>
      </w:r>
    </w:p>
    <w:p w:rsidR="00AA140A" w:rsidRDefault="00AA140A" w:rsidP="00AA140A">
      <w:pPr>
        <w:pStyle w:val="20"/>
        <w:shd w:val="clear" w:color="auto" w:fill="auto"/>
        <w:tabs>
          <w:tab w:val="left" w:pos="1843"/>
          <w:tab w:val="left" w:pos="7651"/>
        </w:tabs>
        <w:spacing w:before="0"/>
        <w:ind w:firstLine="780"/>
        <w:rPr>
          <w:sz w:val="24"/>
          <w:szCs w:val="24"/>
        </w:rPr>
      </w:pPr>
    </w:p>
    <w:p w:rsidR="00AA140A" w:rsidRDefault="00AA140A" w:rsidP="00AA140A">
      <w:pPr>
        <w:pStyle w:val="20"/>
        <w:shd w:val="clear" w:color="auto" w:fill="auto"/>
        <w:tabs>
          <w:tab w:val="left" w:pos="1843"/>
          <w:tab w:val="left" w:pos="7651"/>
        </w:tabs>
        <w:spacing w:before="0"/>
        <w:ind w:firstLine="780"/>
        <w:rPr>
          <w:b/>
          <w:sz w:val="24"/>
          <w:szCs w:val="24"/>
        </w:rPr>
      </w:pPr>
      <w:r w:rsidRPr="00AA140A">
        <w:rPr>
          <w:b/>
          <w:sz w:val="24"/>
          <w:szCs w:val="24"/>
        </w:rPr>
        <w:t>ПРИКАЗЫВАЮ:</w:t>
      </w:r>
    </w:p>
    <w:p w:rsidR="00A00F6B" w:rsidRPr="00AA140A" w:rsidRDefault="00A00F6B" w:rsidP="00AA140A">
      <w:pPr>
        <w:pStyle w:val="20"/>
        <w:shd w:val="clear" w:color="auto" w:fill="auto"/>
        <w:tabs>
          <w:tab w:val="left" w:pos="1843"/>
          <w:tab w:val="left" w:pos="7651"/>
        </w:tabs>
        <w:spacing w:before="0"/>
        <w:ind w:firstLine="780"/>
        <w:rPr>
          <w:b/>
          <w:sz w:val="24"/>
          <w:szCs w:val="24"/>
        </w:rPr>
      </w:pPr>
    </w:p>
    <w:p w:rsidR="00475E7F" w:rsidRPr="00AA140A" w:rsidRDefault="00D578BB" w:rsidP="00441365">
      <w:pPr>
        <w:pStyle w:val="20"/>
        <w:shd w:val="clear" w:color="auto" w:fill="auto"/>
        <w:tabs>
          <w:tab w:val="left" w:pos="1843"/>
          <w:tab w:val="left" w:pos="7651"/>
        </w:tabs>
        <w:spacing w:before="0"/>
        <w:ind w:firstLine="780"/>
        <w:rPr>
          <w:sz w:val="24"/>
          <w:szCs w:val="24"/>
        </w:rPr>
      </w:pPr>
      <w:r>
        <w:rPr>
          <w:sz w:val="24"/>
          <w:szCs w:val="24"/>
        </w:rPr>
        <w:t>1.</w:t>
      </w:r>
      <w:r w:rsidR="00E565A6" w:rsidRPr="00AA140A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 xml:space="preserve"> изменения в локальный нормативный акт </w:t>
      </w:r>
      <w:r w:rsidR="00E565A6" w:rsidRPr="00AA140A">
        <w:rPr>
          <w:sz w:val="24"/>
          <w:szCs w:val="24"/>
        </w:rPr>
        <w:t>«П</w:t>
      </w:r>
      <w:r w:rsidR="00441365">
        <w:rPr>
          <w:sz w:val="24"/>
          <w:szCs w:val="24"/>
        </w:rPr>
        <w:t>равила приема на обучение в муниципальное бюджетное общеобразовательное учреждение «Пятихатская школа</w:t>
      </w:r>
      <w:r w:rsidR="00475E7F">
        <w:rPr>
          <w:sz w:val="24"/>
          <w:szCs w:val="24"/>
        </w:rPr>
        <w:t xml:space="preserve"> имени с. Н. Бирюкова</w:t>
      </w:r>
      <w:r w:rsidR="00441365">
        <w:rPr>
          <w:sz w:val="24"/>
          <w:szCs w:val="24"/>
        </w:rPr>
        <w:t xml:space="preserve">» Красногвардейского района      </w:t>
      </w:r>
      <w:r w:rsidR="00E565A6" w:rsidRPr="00AA140A">
        <w:rPr>
          <w:sz w:val="24"/>
          <w:szCs w:val="24"/>
        </w:rPr>
        <w:t xml:space="preserve"> Республики Крым</w:t>
      </w:r>
      <w:r w:rsidR="00441365">
        <w:rPr>
          <w:sz w:val="24"/>
          <w:szCs w:val="24"/>
        </w:rPr>
        <w:t>»</w:t>
      </w:r>
      <w:r w:rsidR="00E565A6" w:rsidRPr="00AA140A">
        <w:rPr>
          <w:sz w:val="24"/>
          <w:szCs w:val="24"/>
        </w:rPr>
        <w:t xml:space="preserve"> (далее —</w:t>
      </w:r>
      <w:r w:rsidR="00441365">
        <w:rPr>
          <w:sz w:val="24"/>
          <w:szCs w:val="24"/>
        </w:rPr>
        <w:t xml:space="preserve"> Правила приема</w:t>
      </w:r>
      <w:r w:rsidR="00E565A6" w:rsidRPr="00AA140A">
        <w:rPr>
          <w:sz w:val="24"/>
          <w:szCs w:val="24"/>
        </w:rPr>
        <w:t>), следующие изменения:</w:t>
      </w:r>
    </w:p>
    <w:p w:rsidR="00475E7F" w:rsidRPr="00923DF4" w:rsidRDefault="00E565A6" w:rsidP="00923DF4">
      <w:pPr>
        <w:pStyle w:val="20"/>
        <w:numPr>
          <w:ilvl w:val="1"/>
          <w:numId w:val="1"/>
        </w:numPr>
        <w:shd w:val="clear" w:color="auto" w:fill="auto"/>
        <w:tabs>
          <w:tab w:val="left" w:pos="1009"/>
        </w:tabs>
        <w:spacing w:before="0"/>
        <w:ind w:left="220"/>
        <w:jc w:val="left"/>
        <w:rPr>
          <w:sz w:val="24"/>
          <w:szCs w:val="24"/>
        </w:rPr>
      </w:pPr>
      <w:r w:rsidRPr="00AA140A">
        <w:rPr>
          <w:sz w:val="24"/>
          <w:szCs w:val="24"/>
        </w:rPr>
        <w:t xml:space="preserve">п. 2. </w:t>
      </w:r>
      <w:r w:rsidR="00441365">
        <w:rPr>
          <w:sz w:val="24"/>
          <w:szCs w:val="24"/>
        </w:rPr>
        <w:t xml:space="preserve">Правила приема </w:t>
      </w:r>
      <w:r w:rsidRPr="00AA140A">
        <w:rPr>
          <w:sz w:val="24"/>
          <w:szCs w:val="24"/>
        </w:rPr>
        <w:t xml:space="preserve">изложить в следующей редакции: «2. </w:t>
      </w:r>
      <w:r w:rsidR="000F7D66">
        <w:rPr>
          <w:sz w:val="24"/>
          <w:szCs w:val="24"/>
        </w:rPr>
        <w:t>Организация приема на обучение</w:t>
      </w:r>
      <w:r w:rsidRPr="00AA140A">
        <w:rPr>
          <w:sz w:val="24"/>
          <w:szCs w:val="24"/>
        </w:rPr>
        <w:t>:</w:t>
      </w:r>
    </w:p>
    <w:p w:rsidR="00A343B3" w:rsidRPr="00AA140A" w:rsidRDefault="00441365" w:rsidP="00441365">
      <w:pPr>
        <w:pStyle w:val="20"/>
        <w:shd w:val="clear" w:color="auto" w:fill="auto"/>
        <w:tabs>
          <w:tab w:val="left" w:pos="100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lastRenderedPageBreak/>
        <w:t>2.1.</w:t>
      </w:r>
      <w:r w:rsidR="00F80DDF">
        <w:rPr>
          <w:sz w:val="24"/>
          <w:szCs w:val="24"/>
        </w:rPr>
        <w:t>1.</w:t>
      </w:r>
      <w:r w:rsidR="00E565A6" w:rsidRPr="00AA140A">
        <w:rPr>
          <w:sz w:val="24"/>
          <w:szCs w:val="24"/>
        </w:rPr>
        <w:t>Родители (законные представители), дети которых (в том числе пасынки и падчерицы) зарегистрированы органами регистрационного учета по месту жительства или пребывания на территории Красногвардейского района Республики Крым (далее - Уполномоченный орган), имеющие первоочередное право на получение Услуги Организации, предусмотренное в абзаце втором части 6 статьи 19 Федерального закона от 27 мая 1998 г. № 76-ФЗ «О статусе военнослужащих», пунктом 2 Указа Президента Российской Федерации от 21.09.2022 №647 «Об объявлении частичной мобилизации в Российской Федерации», частью 6 статьи 46 Федерального закона от 7 февраля 2011 г. № 3- 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A343B3" w:rsidRPr="00AA140A" w:rsidRDefault="00441365" w:rsidP="00441365">
      <w:pPr>
        <w:pStyle w:val="20"/>
        <w:shd w:val="clear" w:color="auto" w:fill="auto"/>
        <w:tabs>
          <w:tab w:val="left" w:pos="126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2.</w:t>
      </w:r>
      <w:r w:rsidR="00F80DDF">
        <w:rPr>
          <w:sz w:val="24"/>
          <w:szCs w:val="24"/>
        </w:rPr>
        <w:t>1.</w:t>
      </w:r>
      <w:r>
        <w:rPr>
          <w:sz w:val="24"/>
          <w:szCs w:val="24"/>
        </w:rPr>
        <w:t>2.</w:t>
      </w:r>
      <w:r w:rsidR="00E565A6" w:rsidRPr="00AA140A">
        <w:rPr>
          <w:sz w:val="24"/>
          <w:szCs w:val="24"/>
        </w:rPr>
        <w:t>Родители (законные представители), дети которых (в том числе пасынки и падчерицы) имеют внеочередное право на получение Услуги Организации, предусмотренное пунктом 8 статьи 24 Федерального закона от 27 мая 1998 г. № 76-ФЗ "О статусе военнослужащих", пунктом 2 Указа Президента Российской Федерации от 21.09.2022 №647 «Об объявлении частичной мобилизации в Российской Федерации» и дети, указанные в статье 28.1 Федерального закона от 3 июля 2016 г. № 226-ФЗ "О войсках национальной гвардии Российской Федерации", по месту жительства их семей.</w:t>
      </w:r>
    </w:p>
    <w:p w:rsidR="00A343B3" w:rsidRPr="00AA140A" w:rsidRDefault="00F80DDF" w:rsidP="00F80DDF">
      <w:pPr>
        <w:pStyle w:val="20"/>
        <w:shd w:val="clear" w:color="auto" w:fill="auto"/>
        <w:tabs>
          <w:tab w:val="left" w:pos="126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2.1.3.</w:t>
      </w:r>
      <w:r w:rsidR="00E565A6" w:rsidRPr="00AA140A">
        <w:rPr>
          <w:sz w:val="24"/>
          <w:szCs w:val="24"/>
        </w:rPr>
        <w:t>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г. № 273-ФЗ «Об образовании в Российской Федерации» (далее - Закон об образовании).</w:t>
      </w:r>
    </w:p>
    <w:p w:rsidR="00F80DDF" w:rsidRDefault="00F80DDF" w:rsidP="00F80DDF">
      <w:pPr>
        <w:pStyle w:val="20"/>
        <w:shd w:val="clear" w:color="auto" w:fill="auto"/>
        <w:tabs>
          <w:tab w:val="left" w:pos="100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2.1.4.</w:t>
      </w:r>
      <w:r w:rsidR="00E565A6" w:rsidRPr="00AA140A">
        <w:rPr>
          <w:sz w:val="24"/>
          <w:szCs w:val="24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 Уполномоченного органа, и проживающие на территории, закрепленной за Организацией.</w:t>
      </w:r>
    </w:p>
    <w:p w:rsidR="00A343B3" w:rsidRPr="00AA140A" w:rsidRDefault="00F80DDF" w:rsidP="00F80DDF">
      <w:pPr>
        <w:pStyle w:val="20"/>
        <w:shd w:val="clear" w:color="auto" w:fill="auto"/>
        <w:tabs>
          <w:tab w:val="left" w:pos="100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2.1.5.</w:t>
      </w:r>
      <w:r w:rsidR="00E565A6" w:rsidRPr="00AA140A">
        <w:rPr>
          <w:sz w:val="24"/>
          <w:szCs w:val="24"/>
        </w:rPr>
        <w:t>Родители (законные представители), дети которых не проживают на территории, закрепленной за Организацией.</w:t>
      </w:r>
    </w:p>
    <w:p w:rsidR="00A343B3" w:rsidRPr="00AA140A" w:rsidRDefault="00F80DDF" w:rsidP="00F80DDF">
      <w:pPr>
        <w:pStyle w:val="20"/>
        <w:shd w:val="clear" w:color="auto" w:fill="auto"/>
        <w:tabs>
          <w:tab w:val="left" w:pos="100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2.1.6.</w:t>
      </w:r>
      <w:r w:rsidR="00E565A6" w:rsidRPr="00AA140A">
        <w:rPr>
          <w:sz w:val="24"/>
          <w:szCs w:val="24"/>
        </w:rPr>
        <w:t>Совершеннолетние лица, не получившие начального общего, основного</w:t>
      </w:r>
      <w:r>
        <w:rPr>
          <w:sz w:val="24"/>
          <w:szCs w:val="24"/>
        </w:rPr>
        <w:t xml:space="preserve"> </w:t>
      </w:r>
      <w:r w:rsidR="00E565A6" w:rsidRPr="00AA140A">
        <w:rPr>
          <w:sz w:val="24"/>
          <w:szCs w:val="24"/>
        </w:rPr>
        <w:t>общего и (или) среднего общего образования и имеющие право на получен</w:t>
      </w:r>
      <w:r w:rsidR="00697416">
        <w:rPr>
          <w:sz w:val="24"/>
          <w:szCs w:val="24"/>
        </w:rPr>
        <w:t xml:space="preserve">ие образования соответствующего уровня, </w:t>
      </w:r>
      <w:r w:rsidR="00E565A6" w:rsidRPr="00AA140A">
        <w:rPr>
          <w:sz w:val="24"/>
          <w:szCs w:val="24"/>
        </w:rPr>
        <w:t>зарегистрированные</w:t>
      </w:r>
      <w:r w:rsidR="00E565A6" w:rsidRPr="00AA140A">
        <w:rPr>
          <w:sz w:val="24"/>
          <w:szCs w:val="24"/>
        </w:rPr>
        <w:tab/>
        <w:t>органами</w:t>
      </w:r>
      <w:r>
        <w:rPr>
          <w:sz w:val="24"/>
          <w:szCs w:val="24"/>
        </w:rPr>
        <w:t xml:space="preserve"> </w:t>
      </w:r>
      <w:r w:rsidR="00E565A6" w:rsidRPr="00AA140A">
        <w:rPr>
          <w:sz w:val="24"/>
          <w:szCs w:val="24"/>
        </w:rPr>
        <w:t>регистрационного учета по месту жительства или пребывания на территории Уполномоченного органа, и проживающие на территории, закрепленной за Организацией.</w:t>
      </w:r>
    </w:p>
    <w:p w:rsidR="00A343B3" w:rsidRPr="00AA140A" w:rsidRDefault="00F80DDF" w:rsidP="00F80DDF">
      <w:pPr>
        <w:pStyle w:val="20"/>
        <w:shd w:val="clear" w:color="auto" w:fill="auto"/>
        <w:tabs>
          <w:tab w:val="left" w:pos="100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2.1.7.</w:t>
      </w:r>
      <w:r w:rsidR="00E565A6" w:rsidRPr="00AA140A">
        <w:rPr>
          <w:sz w:val="24"/>
          <w:szCs w:val="24"/>
        </w:rPr>
        <w:t>Совершеннолетние лица, не получившие начального общего, основного</w:t>
      </w:r>
      <w:r>
        <w:rPr>
          <w:sz w:val="24"/>
          <w:szCs w:val="24"/>
        </w:rPr>
        <w:t xml:space="preserve"> </w:t>
      </w:r>
      <w:r w:rsidR="00E565A6" w:rsidRPr="00AA140A">
        <w:rPr>
          <w:sz w:val="24"/>
          <w:szCs w:val="24"/>
        </w:rPr>
        <w:t>общего и (или) среднего общего образования и имеющие право на получение образования</w:t>
      </w:r>
      <w:r w:rsidR="00E565A6" w:rsidRPr="00AA140A">
        <w:rPr>
          <w:sz w:val="24"/>
          <w:szCs w:val="24"/>
        </w:rPr>
        <w:tab/>
        <w:t>соответствующего уровня,</w:t>
      </w:r>
      <w:r w:rsidR="00E565A6" w:rsidRPr="00AA140A">
        <w:rPr>
          <w:sz w:val="24"/>
          <w:szCs w:val="24"/>
        </w:rPr>
        <w:tab/>
        <w:t>зарегистрированные</w:t>
      </w:r>
      <w:r w:rsidR="00E565A6" w:rsidRPr="00AA140A">
        <w:rPr>
          <w:sz w:val="24"/>
          <w:szCs w:val="24"/>
        </w:rPr>
        <w:tab/>
        <w:t>органами</w:t>
      </w:r>
      <w:r>
        <w:rPr>
          <w:sz w:val="24"/>
          <w:szCs w:val="24"/>
        </w:rPr>
        <w:t xml:space="preserve"> </w:t>
      </w:r>
      <w:r w:rsidR="00E565A6" w:rsidRPr="00AA140A">
        <w:rPr>
          <w:sz w:val="24"/>
          <w:szCs w:val="24"/>
        </w:rPr>
        <w:t>регистрационного учета по месту жительства или пребывания на территории Уполномоченного органа, и не проживающие на территории, закрепленной за Организацией.</w:t>
      </w:r>
    </w:p>
    <w:p w:rsidR="00F80DDF" w:rsidRDefault="00F80DDF" w:rsidP="00F80DDF">
      <w:pPr>
        <w:pStyle w:val="20"/>
        <w:shd w:val="clear" w:color="auto" w:fill="auto"/>
        <w:tabs>
          <w:tab w:val="left" w:pos="95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2.1.8.</w:t>
      </w:r>
      <w:r w:rsidR="00E565A6" w:rsidRPr="00AA140A">
        <w:rPr>
          <w:sz w:val="24"/>
          <w:szCs w:val="24"/>
        </w:rPr>
        <w:t>Поступающие (обучающиеся, получившие основное общее образование и</w:t>
      </w:r>
      <w:r>
        <w:rPr>
          <w:sz w:val="24"/>
          <w:szCs w:val="24"/>
        </w:rPr>
        <w:t xml:space="preserve"> </w:t>
      </w:r>
      <w:r w:rsidR="00E565A6" w:rsidRPr="00AA140A">
        <w:rPr>
          <w:sz w:val="24"/>
          <w:szCs w:val="24"/>
        </w:rPr>
        <w:t>не получившие среднего общего образования и имеющие право на получен</w:t>
      </w:r>
      <w:r>
        <w:rPr>
          <w:sz w:val="24"/>
          <w:szCs w:val="24"/>
        </w:rPr>
        <w:t>ие образования</w:t>
      </w:r>
      <w:r>
        <w:rPr>
          <w:sz w:val="24"/>
          <w:szCs w:val="24"/>
        </w:rPr>
        <w:tab/>
        <w:t xml:space="preserve">соответствующего </w:t>
      </w:r>
      <w:r w:rsidR="00E565A6" w:rsidRPr="00AA140A">
        <w:rPr>
          <w:sz w:val="24"/>
          <w:szCs w:val="24"/>
        </w:rPr>
        <w:t>уровня),</w:t>
      </w:r>
      <w:r w:rsidR="00E565A6" w:rsidRPr="00AA140A">
        <w:rPr>
          <w:sz w:val="24"/>
          <w:szCs w:val="24"/>
        </w:rPr>
        <w:tab/>
        <w:t>зарегистрированные</w:t>
      </w:r>
      <w:r w:rsidR="00E565A6" w:rsidRPr="00AA140A">
        <w:rPr>
          <w:sz w:val="24"/>
          <w:szCs w:val="24"/>
        </w:rPr>
        <w:tab/>
        <w:t>органами</w:t>
      </w:r>
      <w:r>
        <w:rPr>
          <w:sz w:val="24"/>
          <w:szCs w:val="24"/>
        </w:rPr>
        <w:t xml:space="preserve"> </w:t>
      </w:r>
      <w:r w:rsidR="00E565A6" w:rsidRPr="00AA140A">
        <w:rPr>
          <w:sz w:val="24"/>
          <w:szCs w:val="24"/>
        </w:rPr>
        <w:t>регистрационного учета по месту жительства или пребывания на территории Уполномоченного органа, и проживающие на территории, закрепленной за Организацией.</w:t>
      </w:r>
      <w:r>
        <w:rPr>
          <w:sz w:val="24"/>
          <w:szCs w:val="24"/>
        </w:rPr>
        <w:t xml:space="preserve"> </w:t>
      </w:r>
    </w:p>
    <w:p w:rsidR="00A343B3" w:rsidRDefault="00F80DDF" w:rsidP="00F80DDF">
      <w:pPr>
        <w:pStyle w:val="20"/>
        <w:shd w:val="clear" w:color="auto" w:fill="auto"/>
        <w:tabs>
          <w:tab w:val="left" w:pos="95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2.1.9.</w:t>
      </w:r>
      <w:r w:rsidR="00E565A6" w:rsidRPr="00AA140A">
        <w:rPr>
          <w:sz w:val="24"/>
          <w:szCs w:val="24"/>
        </w:rPr>
        <w:t>Поступающие (обучающиеся, получившие основное общее образование и</w:t>
      </w:r>
      <w:r>
        <w:rPr>
          <w:sz w:val="24"/>
          <w:szCs w:val="24"/>
        </w:rPr>
        <w:t xml:space="preserve"> </w:t>
      </w:r>
      <w:r w:rsidR="00E565A6" w:rsidRPr="00AA140A">
        <w:rPr>
          <w:sz w:val="24"/>
          <w:szCs w:val="24"/>
        </w:rPr>
        <w:t>не получившие среднего общего образования и имеющие право на получение образования соответствующего уровня),</w:t>
      </w:r>
      <w:r w:rsidR="00E565A6" w:rsidRPr="00AA140A">
        <w:rPr>
          <w:sz w:val="24"/>
          <w:szCs w:val="24"/>
        </w:rPr>
        <w:tab/>
        <w:t>зарегистрированные органами</w:t>
      </w:r>
      <w:r>
        <w:rPr>
          <w:sz w:val="24"/>
          <w:szCs w:val="24"/>
        </w:rPr>
        <w:t xml:space="preserve"> </w:t>
      </w:r>
      <w:r w:rsidR="00E565A6" w:rsidRPr="00AA140A">
        <w:rPr>
          <w:sz w:val="24"/>
          <w:szCs w:val="24"/>
        </w:rPr>
        <w:t>регистрационного учета по месту жительства или пребывания на территории Уполномоченного органа, и не проживающие на территории</w:t>
      </w:r>
      <w:r>
        <w:rPr>
          <w:sz w:val="24"/>
          <w:szCs w:val="24"/>
        </w:rPr>
        <w:t>, закрепленной за Организацией.</w:t>
      </w:r>
    </w:p>
    <w:p w:rsidR="00697416" w:rsidRDefault="000F7D66" w:rsidP="00F80DDF">
      <w:pPr>
        <w:pStyle w:val="20"/>
        <w:shd w:val="clear" w:color="auto" w:fill="auto"/>
        <w:tabs>
          <w:tab w:val="left" w:pos="95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lastRenderedPageBreak/>
        <w:t>2. Разместить настоящий приказ на официальном сайте МБОУ «Пятихатская школа имени С. Н. Бирюкова» в сети Интернет, на информационном стенде.</w:t>
      </w:r>
    </w:p>
    <w:p w:rsidR="000F7D66" w:rsidRDefault="000F7D66" w:rsidP="00F80DDF">
      <w:pPr>
        <w:pStyle w:val="20"/>
        <w:shd w:val="clear" w:color="auto" w:fill="auto"/>
        <w:tabs>
          <w:tab w:val="left" w:pos="95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3. Контроль за исполнением настоящего приказа оставляю за собой.</w:t>
      </w:r>
    </w:p>
    <w:p w:rsidR="000F7D66" w:rsidRDefault="000F7D66" w:rsidP="00F80DDF">
      <w:pPr>
        <w:pStyle w:val="20"/>
        <w:shd w:val="clear" w:color="auto" w:fill="auto"/>
        <w:tabs>
          <w:tab w:val="left" w:pos="959"/>
        </w:tabs>
        <w:spacing w:before="0"/>
        <w:rPr>
          <w:sz w:val="24"/>
          <w:szCs w:val="24"/>
        </w:rPr>
      </w:pPr>
    </w:p>
    <w:p w:rsidR="000F7D66" w:rsidRDefault="000F7D66" w:rsidP="00F80DDF">
      <w:pPr>
        <w:pStyle w:val="20"/>
        <w:shd w:val="clear" w:color="auto" w:fill="auto"/>
        <w:tabs>
          <w:tab w:val="left" w:pos="959"/>
        </w:tabs>
        <w:spacing w:before="0"/>
        <w:rPr>
          <w:sz w:val="24"/>
          <w:szCs w:val="24"/>
        </w:rPr>
      </w:pPr>
    </w:p>
    <w:p w:rsidR="000F7D66" w:rsidRPr="000F7D66" w:rsidRDefault="000F7D66" w:rsidP="00F80DDF">
      <w:pPr>
        <w:pStyle w:val="20"/>
        <w:shd w:val="clear" w:color="auto" w:fill="auto"/>
        <w:tabs>
          <w:tab w:val="left" w:pos="959"/>
        </w:tabs>
        <w:spacing w:before="0"/>
        <w:rPr>
          <w:b/>
          <w:sz w:val="24"/>
          <w:szCs w:val="24"/>
        </w:rPr>
      </w:pPr>
      <w:r w:rsidRPr="000F7D66">
        <w:rPr>
          <w:b/>
          <w:sz w:val="24"/>
          <w:szCs w:val="24"/>
        </w:rPr>
        <w:t>Директор                                                                                                              О. Ю. Соловьева</w:t>
      </w:r>
    </w:p>
    <w:sectPr w:rsidR="000F7D66" w:rsidRPr="000F7D66" w:rsidSect="00AA140A">
      <w:type w:val="continuous"/>
      <w:pgSz w:w="11900" w:h="16840"/>
      <w:pgMar w:top="1134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7FC" w:rsidRDefault="00B757FC" w:rsidP="00A343B3">
      <w:r>
        <w:separator/>
      </w:r>
    </w:p>
  </w:endnote>
  <w:endnote w:type="continuationSeparator" w:id="1">
    <w:p w:rsidR="00B757FC" w:rsidRDefault="00B757FC" w:rsidP="00A3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7FC" w:rsidRDefault="00B757FC"/>
  </w:footnote>
  <w:footnote w:type="continuationSeparator" w:id="1">
    <w:p w:rsidR="00B757FC" w:rsidRDefault="00B757F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8589D"/>
    <w:multiLevelType w:val="multilevel"/>
    <w:tmpl w:val="31305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661454"/>
    <w:multiLevelType w:val="multilevel"/>
    <w:tmpl w:val="2E0E5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B43A9A"/>
    <w:multiLevelType w:val="multilevel"/>
    <w:tmpl w:val="A5C638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343B3"/>
    <w:rsid w:val="000F7D66"/>
    <w:rsid w:val="00441365"/>
    <w:rsid w:val="00475E7F"/>
    <w:rsid w:val="00517C62"/>
    <w:rsid w:val="00670AEF"/>
    <w:rsid w:val="00697416"/>
    <w:rsid w:val="00923DF4"/>
    <w:rsid w:val="009F53F6"/>
    <w:rsid w:val="00A00F6B"/>
    <w:rsid w:val="00A343B3"/>
    <w:rsid w:val="00AA140A"/>
    <w:rsid w:val="00B757FC"/>
    <w:rsid w:val="00D578BB"/>
    <w:rsid w:val="00E565A6"/>
    <w:rsid w:val="00F80DDF"/>
    <w:rsid w:val="00F9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43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43B3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A343B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basedOn w:val="a0"/>
    <w:rsid w:val="00A34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A34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343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34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A34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">
    <w:name w:val="Основной текст (4)"/>
    <w:basedOn w:val="a"/>
    <w:link w:val="4Exact"/>
    <w:rsid w:val="00A343B3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</w:rPr>
  </w:style>
  <w:style w:type="paragraph" w:customStyle="1" w:styleId="20">
    <w:name w:val="Основной текст (2)"/>
    <w:basedOn w:val="a"/>
    <w:link w:val="2"/>
    <w:rsid w:val="00A343B3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A343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A343B3"/>
    <w:pPr>
      <w:shd w:val="clear" w:color="auto" w:fill="FFFFFF"/>
      <w:spacing w:after="240" w:line="38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343B3"/>
    <w:pPr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2025-01-29T08:21:00Z</cp:lastPrinted>
  <dcterms:created xsi:type="dcterms:W3CDTF">2025-01-29T07:06:00Z</dcterms:created>
  <dcterms:modified xsi:type="dcterms:W3CDTF">2025-03-28T09:40:00Z</dcterms:modified>
</cp:coreProperties>
</file>