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148FA" w14:textId="77777777" w:rsidR="00482AB9" w:rsidRDefault="00482AB9" w:rsidP="00482AB9">
      <w:pPr>
        <w:pStyle w:val="a3"/>
        <w:jc w:val="left"/>
      </w:pPr>
    </w:p>
    <w:p w14:paraId="79E98E89" w14:textId="77777777" w:rsidR="00482AB9" w:rsidRDefault="00482AB9" w:rsidP="00482AB9">
      <w:pPr>
        <w:pStyle w:val="a3"/>
        <w:jc w:val="left"/>
      </w:pPr>
    </w:p>
    <w:p w14:paraId="100E1762" w14:textId="77777777" w:rsidR="00482AB9" w:rsidRDefault="00482AB9" w:rsidP="00482AB9">
      <w:pPr>
        <w:pStyle w:val="a3"/>
        <w:tabs>
          <w:tab w:val="left" w:pos="2856"/>
        </w:tabs>
        <w:spacing w:before="1"/>
        <w:ind w:left="265"/>
        <w:jc w:val="center"/>
      </w:pPr>
      <w:r>
        <w:rPr>
          <w:color w:val="151515"/>
          <w:spacing w:val="4"/>
        </w:rPr>
        <w:t>ДОГОВОР</w:t>
      </w:r>
      <w:r>
        <w:rPr>
          <w:color w:val="151515"/>
          <w:spacing w:val="40"/>
        </w:rPr>
        <w:t xml:space="preserve"> </w:t>
      </w:r>
      <w:r>
        <w:rPr>
          <w:color w:val="242424"/>
        </w:rPr>
        <w:t>№</w:t>
      </w:r>
      <w:r>
        <w:rPr>
          <w:color w:val="242424"/>
          <w:spacing w:val="80"/>
          <w:w w:val="150"/>
        </w:rPr>
        <w:t xml:space="preserve"> </w:t>
      </w:r>
      <w:r>
        <w:rPr>
          <w:color w:val="242424"/>
          <w:u w:val="single" w:color="383438"/>
        </w:rPr>
        <w:tab/>
      </w:r>
    </w:p>
    <w:p w14:paraId="07A3B697" w14:textId="77777777" w:rsidR="00482AB9" w:rsidRDefault="00482AB9" w:rsidP="00482AB9">
      <w:pPr>
        <w:spacing w:before="34"/>
        <w:ind w:left="171"/>
        <w:jc w:val="center"/>
        <w:rPr>
          <w:sz w:val="24"/>
        </w:rPr>
      </w:pPr>
      <w:r>
        <w:rPr>
          <w:color w:val="1F1F1F"/>
          <w:w w:val="115"/>
          <w:sz w:val="24"/>
        </w:rPr>
        <w:t>об</w:t>
      </w:r>
      <w:r>
        <w:rPr>
          <w:color w:val="1F1F1F"/>
          <w:spacing w:val="47"/>
          <w:w w:val="115"/>
          <w:sz w:val="24"/>
        </w:rPr>
        <w:t xml:space="preserve"> </w:t>
      </w:r>
      <w:r>
        <w:rPr>
          <w:color w:val="0F0F0F"/>
          <w:w w:val="115"/>
          <w:sz w:val="24"/>
        </w:rPr>
        <w:t>оказании</w:t>
      </w:r>
      <w:r>
        <w:rPr>
          <w:color w:val="0F0F0F"/>
          <w:spacing w:val="69"/>
          <w:w w:val="150"/>
          <w:sz w:val="24"/>
        </w:rPr>
        <w:t xml:space="preserve"> </w:t>
      </w:r>
      <w:r>
        <w:rPr>
          <w:color w:val="161616"/>
          <w:w w:val="115"/>
          <w:sz w:val="24"/>
        </w:rPr>
        <w:t>образовательных</w:t>
      </w:r>
      <w:r>
        <w:rPr>
          <w:color w:val="161616"/>
          <w:spacing w:val="36"/>
          <w:w w:val="115"/>
          <w:sz w:val="24"/>
        </w:rPr>
        <w:t xml:space="preserve"> </w:t>
      </w:r>
      <w:r>
        <w:rPr>
          <w:color w:val="111111"/>
          <w:spacing w:val="-2"/>
          <w:w w:val="115"/>
          <w:sz w:val="24"/>
        </w:rPr>
        <w:t>услуг</w:t>
      </w:r>
    </w:p>
    <w:p w14:paraId="2EA063DF" w14:textId="77777777" w:rsidR="00482AB9" w:rsidRDefault="00482AB9" w:rsidP="00482AB9">
      <w:pPr>
        <w:pStyle w:val="a3"/>
        <w:spacing w:before="46"/>
        <w:jc w:val="left"/>
      </w:pPr>
    </w:p>
    <w:p w14:paraId="5A243182" w14:textId="77777777" w:rsidR="00482AB9" w:rsidRPr="007E155D" w:rsidRDefault="00482AB9" w:rsidP="00482AB9">
      <w:pPr>
        <w:tabs>
          <w:tab w:val="left" w:pos="6439"/>
        </w:tabs>
        <w:ind w:left="317"/>
        <w:rPr>
          <w:spacing w:val="-2"/>
          <w:sz w:val="20"/>
        </w:rPr>
      </w:pPr>
      <w:r w:rsidRPr="00C832B0">
        <w:rPr>
          <w:spacing w:val="-2"/>
          <w:sz w:val="20"/>
          <w:vertAlign w:val="subscript"/>
        </w:rPr>
        <w:t>__________________</w:t>
      </w:r>
      <w:r>
        <w:rPr>
          <w:spacing w:val="-2"/>
          <w:sz w:val="20"/>
          <w:vertAlign w:val="subscript"/>
        </w:rPr>
        <w:t>______</w:t>
      </w:r>
      <w:r w:rsidRPr="00C832B0">
        <w:rPr>
          <w:spacing w:val="-2"/>
          <w:sz w:val="20"/>
          <w:vertAlign w:val="subscript"/>
        </w:rPr>
        <w:t>________</w:t>
      </w:r>
      <w:r>
        <w:rPr>
          <w:spacing w:val="-2"/>
          <w:sz w:val="20"/>
        </w:rPr>
        <w:t xml:space="preserve">                                                                                </w:t>
      </w:r>
      <w:proofErr w:type="gramStart"/>
      <w:r>
        <w:rPr>
          <w:spacing w:val="-2"/>
          <w:sz w:val="20"/>
        </w:rPr>
        <w:t xml:space="preserve">   «</w:t>
      </w:r>
      <w:proofErr w:type="gramEnd"/>
      <w:r>
        <w:rPr>
          <w:spacing w:val="-2"/>
          <w:sz w:val="20"/>
        </w:rPr>
        <w:t xml:space="preserve">_____» _______________20____г. </w:t>
      </w:r>
    </w:p>
    <w:p w14:paraId="398C3DB7" w14:textId="77777777" w:rsidR="00482AB9" w:rsidRDefault="00482AB9" w:rsidP="00482AB9">
      <w:pPr>
        <w:tabs>
          <w:tab w:val="left" w:pos="6368"/>
          <w:tab w:val="left" w:pos="6922"/>
          <w:tab w:val="left" w:pos="8538"/>
          <w:tab w:val="left" w:pos="9317"/>
        </w:tabs>
        <w:ind w:left="317"/>
        <w:rPr>
          <w:sz w:val="27"/>
        </w:rPr>
      </w:pPr>
      <w:r w:rsidRPr="00C832B0">
        <w:rPr>
          <w:spacing w:val="-2"/>
          <w:sz w:val="20"/>
          <w:vertAlign w:val="subscript"/>
        </w:rPr>
        <w:t>название</w:t>
      </w:r>
      <w:r w:rsidRPr="00C832B0">
        <w:rPr>
          <w:spacing w:val="-11"/>
          <w:sz w:val="20"/>
          <w:vertAlign w:val="subscript"/>
        </w:rPr>
        <w:t xml:space="preserve"> </w:t>
      </w:r>
      <w:r w:rsidRPr="00C832B0">
        <w:rPr>
          <w:spacing w:val="-2"/>
          <w:sz w:val="20"/>
          <w:vertAlign w:val="subscript"/>
        </w:rPr>
        <w:t>населенного</w:t>
      </w:r>
      <w:r w:rsidRPr="00C832B0">
        <w:rPr>
          <w:spacing w:val="11"/>
          <w:sz w:val="20"/>
          <w:vertAlign w:val="subscript"/>
        </w:rPr>
        <w:t xml:space="preserve"> </w:t>
      </w:r>
      <w:r w:rsidRPr="00C832B0">
        <w:rPr>
          <w:spacing w:val="-2"/>
          <w:sz w:val="20"/>
          <w:vertAlign w:val="subscript"/>
        </w:rPr>
        <w:t>пункта</w:t>
      </w:r>
      <w:r>
        <w:rPr>
          <w:sz w:val="20"/>
        </w:rPr>
        <w:tab/>
      </w:r>
    </w:p>
    <w:p w14:paraId="54286820" w14:textId="77777777" w:rsidR="00482AB9" w:rsidRDefault="00482AB9" w:rsidP="00482AB9">
      <w:pPr>
        <w:pStyle w:val="a3"/>
        <w:spacing w:before="43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55BB30" wp14:editId="69FB1938">
                <wp:simplePos x="0" y="0"/>
                <wp:positionH relativeFrom="page">
                  <wp:posOffset>1216025</wp:posOffset>
                </wp:positionH>
                <wp:positionV relativeFrom="paragraph">
                  <wp:posOffset>188595</wp:posOffset>
                </wp:positionV>
                <wp:extent cx="5791200" cy="1270"/>
                <wp:effectExtent l="6350" t="12065" r="12700" b="5715"/>
                <wp:wrapTopAndBottom/>
                <wp:docPr id="6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*/ 0 w 5791200"/>
                            <a:gd name="T1" fmla="*/ 0 h 1270"/>
                            <a:gd name="T2" fmla="*/ 5791200 w 5791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91200" h="127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3838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488D1" id="Graphic 5" o:spid="_x0000_s1026" style="position:absolute;margin-left:95.75pt;margin-top:14.85pt;width:45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" path="m,l5791200,e" filled="f" strokecolor="#383838" strokeweight=".96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14:paraId="2D2F7AE1" w14:textId="77777777" w:rsidR="00482AB9" w:rsidRDefault="00482AB9" w:rsidP="00482AB9">
      <w:pPr>
        <w:spacing w:before="26"/>
        <w:jc w:val="center"/>
        <w:rPr>
          <w:sz w:val="19"/>
        </w:rPr>
      </w:pPr>
      <w:r>
        <w:rPr>
          <w:sz w:val="19"/>
        </w:rPr>
        <w:t>название</w:t>
      </w:r>
      <w:r>
        <w:rPr>
          <w:spacing w:val="39"/>
          <w:sz w:val="19"/>
        </w:rPr>
        <w:t xml:space="preserve"> </w:t>
      </w:r>
      <w:r>
        <w:rPr>
          <w:sz w:val="19"/>
        </w:rPr>
        <w:t>организации,</w:t>
      </w:r>
      <w:r>
        <w:rPr>
          <w:spacing w:val="34"/>
          <w:sz w:val="19"/>
        </w:rPr>
        <w:t xml:space="preserve"> </w:t>
      </w:r>
      <w:r>
        <w:rPr>
          <w:sz w:val="19"/>
        </w:rPr>
        <w:t>осуществляющей</w:t>
      </w:r>
      <w:r>
        <w:rPr>
          <w:spacing w:val="24"/>
          <w:sz w:val="19"/>
        </w:rPr>
        <w:t xml:space="preserve"> </w:t>
      </w:r>
      <w:r>
        <w:rPr>
          <w:sz w:val="19"/>
        </w:rPr>
        <w:t>образовательную</w:t>
      </w:r>
      <w:r>
        <w:rPr>
          <w:spacing w:val="24"/>
          <w:sz w:val="19"/>
        </w:rPr>
        <w:t xml:space="preserve"> </w:t>
      </w:r>
      <w:r>
        <w:rPr>
          <w:spacing w:val="-2"/>
          <w:sz w:val="19"/>
        </w:rPr>
        <w:t>деятельность</w:t>
      </w:r>
    </w:p>
    <w:p w14:paraId="1189C8C2" w14:textId="77777777" w:rsidR="00482AB9" w:rsidRDefault="00482AB9" w:rsidP="00482AB9">
      <w:pPr>
        <w:pStyle w:val="a3"/>
        <w:spacing w:before="10"/>
        <w:ind w:left="322"/>
        <w:jc w:val="left"/>
      </w:pPr>
      <w:r>
        <w:t>именуемая</w:t>
      </w:r>
      <w:r>
        <w:rPr>
          <w:spacing w:val="4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дальнейшем</w:t>
      </w:r>
      <w:r>
        <w:rPr>
          <w:spacing w:val="61"/>
        </w:rPr>
        <w:t xml:space="preserve"> </w:t>
      </w:r>
      <w:r>
        <w:t>«организация»,</w:t>
      </w:r>
      <w:r>
        <w:rPr>
          <w:spacing w:val="17"/>
        </w:rPr>
        <w:t xml:space="preserve"> </w:t>
      </w:r>
      <w:r>
        <w:rPr>
          <w:color w:val="161616"/>
        </w:rPr>
        <w:t>в</w:t>
      </w:r>
      <w:r>
        <w:rPr>
          <w:color w:val="161616"/>
          <w:spacing w:val="11"/>
        </w:rPr>
        <w:t xml:space="preserve"> </w:t>
      </w:r>
      <w:r>
        <w:t>лице</w:t>
      </w:r>
      <w:r>
        <w:rPr>
          <w:spacing w:val="32"/>
        </w:rPr>
        <w:t xml:space="preserve"> </w:t>
      </w:r>
      <w:r>
        <w:rPr>
          <w:spacing w:val="-2"/>
        </w:rPr>
        <w:t>директора</w:t>
      </w:r>
    </w:p>
    <w:p w14:paraId="6DE764BC" w14:textId="77777777" w:rsidR="00482AB9" w:rsidRDefault="00482AB9" w:rsidP="00482AB9">
      <w:pPr>
        <w:pStyle w:val="a3"/>
        <w:spacing w:before="49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103720D" wp14:editId="5C3B4E76">
                <wp:simplePos x="0" y="0"/>
                <wp:positionH relativeFrom="page">
                  <wp:posOffset>1161415</wp:posOffset>
                </wp:positionH>
                <wp:positionV relativeFrom="paragraph">
                  <wp:posOffset>193040</wp:posOffset>
                </wp:positionV>
                <wp:extent cx="5614670" cy="1270"/>
                <wp:effectExtent l="8890" t="15240" r="15240" b="12065"/>
                <wp:wrapTopAndBottom/>
                <wp:docPr id="5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4670" cy="1270"/>
                        </a:xfrm>
                        <a:custGeom>
                          <a:avLst/>
                          <a:gdLst>
                            <a:gd name="T0" fmla="*/ 0 w 5614670"/>
                            <a:gd name="T1" fmla="*/ 0 h 1270"/>
                            <a:gd name="T2" fmla="*/ 5614416 w 56146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14670" h="1270">
                              <a:moveTo>
                                <a:pt x="0" y="0"/>
                              </a:moveTo>
                              <a:lnTo>
                                <a:pt x="5614416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3838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CD7FA" id="Graphic 6" o:spid="_x0000_s1026" style="position:absolute;margin-left:91.45pt;margin-top:15.2pt;width:442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14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" path="m,l5614416,e" filled="f" strokecolor="#383838" strokeweight=".96pt">
                <v:path arrowok="t" o:connecttype="custom" o:connectlocs="0,0;5614416,0" o:connectangles="0,0"/>
                <w10:wrap type="topAndBottom" anchorx="page"/>
              </v:shape>
            </w:pict>
          </mc:Fallback>
        </mc:AlternateContent>
      </w:r>
    </w:p>
    <w:p w14:paraId="61106B38" w14:textId="77777777" w:rsidR="00482AB9" w:rsidRDefault="00482AB9" w:rsidP="00482AB9">
      <w:pPr>
        <w:spacing w:before="15"/>
        <w:ind w:left="2517"/>
        <w:jc w:val="center"/>
        <w:rPr>
          <w:sz w:val="21"/>
        </w:rPr>
      </w:pPr>
      <w:r>
        <w:rPr>
          <w:spacing w:val="-6"/>
          <w:sz w:val="21"/>
        </w:rPr>
        <w:t>Ф.И.О.</w:t>
      </w:r>
      <w:r>
        <w:rPr>
          <w:spacing w:val="-2"/>
          <w:sz w:val="21"/>
        </w:rPr>
        <w:t xml:space="preserve"> </w:t>
      </w:r>
      <w:r>
        <w:rPr>
          <w:spacing w:val="-6"/>
          <w:sz w:val="21"/>
        </w:rPr>
        <w:t>руководителя</w:t>
      </w:r>
      <w:r>
        <w:rPr>
          <w:spacing w:val="7"/>
          <w:sz w:val="21"/>
        </w:rPr>
        <w:t xml:space="preserve"> </w:t>
      </w:r>
      <w:r>
        <w:rPr>
          <w:spacing w:val="-6"/>
          <w:sz w:val="21"/>
        </w:rPr>
        <w:t>организации</w:t>
      </w:r>
    </w:p>
    <w:p w14:paraId="4DEE24FA" w14:textId="77777777" w:rsidR="00482AB9" w:rsidRDefault="00482AB9" w:rsidP="00482AB9">
      <w:pPr>
        <w:pStyle w:val="a3"/>
        <w:spacing w:before="5" w:line="249" w:lineRule="auto"/>
        <w:ind w:left="311"/>
        <w:jc w:val="left"/>
      </w:pPr>
      <w:r>
        <w:t>действующего</w:t>
      </w:r>
      <w:r>
        <w:rPr>
          <w:spacing w:val="40"/>
        </w:rPr>
        <w:t xml:space="preserve"> </w:t>
      </w:r>
      <w:r>
        <w:rPr>
          <w:color w:val="0F0F0F"/>
        </w:rPr>
        <w:t xml:space="preserve">на </w:t>
      </w:r>
      <w:r>
        <w:t>основании</w:t>
      </w:r>
      <w:r>
        <w:rPr>
          <w:spacing w:val="40"/>
        </w:rPr>
        <w:t xml:space="preserve"> </w:t>
      </w:r>
      <w:r>
        <w:rPr>
          <w:color w:val="111111"/>
        </w:rPr>
        <w:t xml:space="preserve">Устава </w:t>
      </w:r>
      <w:r>
        <w:t xml:space="preserve">организации, </w:t>
      </w:r>
      <w:r>
        <w:rPr>
          <w:color w:val="212121"/>
        </w:rPr>
        <w:t xml:space="preserve">с </w:t>
      </w:r>
      <w:r>
        <w:rPr>
          <w:color w:val="111111"/>
        </w:rPr>
        <w:t xml:space="preserve">одной </w:t>
      </w:r>
      <w:r>
        <w:t>стороны, и законный представитель (родитель, опекун, усыновитель)</w:t>
      </w:r>
    </w:p>
    <w:p w14:paraId="440D584C" w14:textId="77777777" w:rsidR="00482AB9" w:rsidRDefault="00482AB9" w:rsidP="00482AB9">
      <w:pPr>
        <w:pStyle w:val="a3"/>
        <w:spacing w:before="33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A3DFABA" wp14:editId="66C8A70E">
                <wp:simplePos x="0" y="0"/>
                <wp:positionH relativeFrom="page">
                  <wp:posOffset>1161415</wp:posOffset>
                </wp:positionH>
                <wp:positionV relativeFrom="paragraph">
                  <wp:posOffset>182880</wp:posOffset>
                </wp:positionV>
                <wp:extent cx="5880100" cy="1270"/>
                <wp:effectExtent l="8890" t="7620" r="6985" b="10160"/>
                <wp:wrapTopAndBottom/>
                <wp:docPr id="4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0100" cy="1270"/>
                        </a:xfrm>
                        <a:custGeom>
                          <a:avLst/>
                          <a:gdLst>
                            <a:gd name="T0" fmla="*/ 0 w 5880100"/>
                            <a:gd name="T1" fmla="*/ 0 h 1270"/>
                            <a:gd name="T2" fmla="*/ 5879592 w 58801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80100" h="1270">
                              <a:moveTo>
                                <a:pt x="0" y="0"/>
                              </a:moveTo>
                              <a:lnTo>
                                <a:pt x="5879592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3838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410F3" id="Graphic 7" o:spid="_x0000_s1026" style="position:absolute;margin-left:91.45pt;margin-top:14.4pt;width:46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0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" path="m,l5879592,e" filled="f" strokecolor="#383838" strokeweight=".96pt">
                <v:path arrowok="t" o:connecttype="custom" o:connectlocs="0,0;5879592,0" o:connectangles="0,0"/>
                <w10:wrap type="topAndBottom" anchorx="page"/>
              </v:shape>
            </w:pict>
          </mc:Fallback>
        </mc:AlternateContent>
      </w:r>
    </w:p>
    <w:p w14:paraId="4F012E68" w14:textId="77777777" w:rsidR="00482AB9" w:rsidRDefault="00482AB9" w:rsidP="00482AB9">
      <w:pPr>
        <w:spacing w:before="94"/>
        <w:jc w:val="center"/>
        <w:rPr>
          <w:sz w:val="20"/>
        </w:rPr>
      </w:pPr>
      <w:r>
        <w:rPr>
          <w:sz w:val="20"/>
        </w:rPr>
        <w:t>Ф.И.О.</w:t>
      </w:r>
      <w:r>
        <w:rPr>
          <w:spacing w:val="-2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представителя) обучающегося</w:t>
      </w:r>
    </w:p>
    <w:p w14:paraId="7B5E1A9A" w14:textId="77777777" w:rsidR="00482AB9" w:rsidRDefault="00482AB9" w:rsidP="00482AB9">
      <w:pPr>
        <w:pStyle w:val="a3"/>
        <w:tabs>
          <w:tab w:val="left" w:pos="1985"/>
          <w:tab w:val="left" w:pos="2391"/>
          <w:tab w:val="left" w:pos="4150"/>
          <w:tab w:val="left" w:pos="5715"/>
          <w:tab w:val="left" w:pos="7713"/>
        </w:tabs>
        <w:spacing w:before="21"/>
        <w:ind w:left="315"/>
        <w:jc w:val="left"/>
      </w:pPr>
      <w:r>
        <w:rPr>
          <w:spacing w:val="-2"/>
        </w:rPr>
        <w:t>именуемый</w:t>
      </w:r>
      <w:r>
        <w:tab/>
      </w:r>
      <w:r>
        <w:rPr>
          <w:color w:val="151515"/>
          <w:spacing w:val="-10"/>
        </w:rPr>
        <w:t>в</w:t>
      </w:r>
      <w:r>
        <w:rPr>
          <w:color w:val="151515"/>
        </w:rPr>
        <w:tab/>
      </w:r>
      <w:r>
        <w:rPr>
          <w:spacing w:val="-2"/>
        </w:rPr>
        <w:t>дальнейшем</w:t>
      </w:r>
      <w:r>
        <w:tab/>
      </w:r>
      <w:r>
        <w:rPr>
          <w:spacing w:val="-2"/>
        </w:rPr>
        <w:t>«законный</w:t>
      </w:r>
      <w:r>
        <w:tab/>
      </w:r>
      <w:r>
        <w:rPr>
          <w:spacing w:val="-2"/>
        </w:rPr>
        <w:t>представитель</w:t>
      </w:r>
      <w:r>
        <w:tab/>
      </w:r>
      <w:r>
        <w:rPr>
          <w:spacing w:val="-2"/>
        </w:rPr>
        <w:t>обучающегося»,</w:t>
      </w:r>
    </w:p>
    <w:p w14:paraId="642F8971" w14:textId="77777777" w:rsidR="00482AB9" w:rsidRDefault="00482AB9" w:rsidP="00482AB9">
      <w:pPr>
        <w:pStyle w:val="a3"/>
        <w:spacing w:before="5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ABDBD19" wp14:editId="1C0C28F9">
                <wp:simplePos x="0" y="0"/>
                <wp:positionH relativeFrom="page">
                  <wp:posOffset>1161415</wp:posOffset>
                </wp:positionH>
                <wp:positionV relativeFrom="paragraph">
                  <wp:posOffset>193675</wp:posOffset>
                </wp:positionV>
                <wp:extent cx="5791200" cy="1270"/>
                <wp:effectExtent l="8890" t="10795" r="10160" b="6985"/>
                <wp:wrapTopAndBottom/>
                <wp:docPr id="3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*/ 0 w 5791200"/>
                            <a:gd name="T1" fmla="*/ 0 h 1270"/>
                            <a:gd name="T2" fmla="*/ 5791200 w 5791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91200" h="127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3838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BA46D" id="Graphic 8" o:spid="_x0000_s1026" style="position:absolute;margin-left:91.45pt;margin-top:15.25pt;width:45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" path="m,l5791200,e" filled="f" strokecolor="#383838" strokeweight=".96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14:paraId="0EB8ABDD" w14:textId="77777777" w:rsidR="00482AB9" w:rsidRDefault="00482AB9" w:rsidP="00482AB9">
      <w:pPr>
        <w:jc w:val="center"/>
        <w:rPr>
          <w:sz w:val="21"/>
        </w:rPr>
      </w:pPr>
      <w:proofErr w:type="spellStart"/>
      <w:r>
        <w:rPr>
          <w:spacing w:val="-2"/>
          <w:sz w:val="21"/>
        </w:rPr>
        <w:t>Ф.И.</w:t>
      </w:r>
      <w:proofErr w:type="gramStart"/>
      <w:r>
        <w:rPr>
          <w:spacing w:val="-2"/>
          <w:sz w:val="21"/>
        </w:rPr>
        <w:t>О.обучаюшегося</w:t>
      </w:r>
      <w:proofErr w:type="spellEnd"/>
      <w:proofErr w:type="gramEnd"/>
    </w:p>
    <w:p w14:paraId="5DA601C5" w14:textId="77777777" w:rsidR="00482AB9" w:rsidRDefault="00482AB9" w:rsidP="00482AB9">
      <w:pPr>
        <w:pStyle w:val="a3"/>
        <w:spacing w:before="5" w:line="249" w:lineRule="auto"/>
        <w:ind w:left="312" w:firstLine="3"/>
      </w:pPr>
      <w:r>
        <w:rPr>
          <w:w w:val="105"/>
        </w:rPr>
        <w:t xml:space="preserve">именуемый в дальнейшем «обучающийся», </w:t>
      </w:r>
      <w:r>
        <w:rPr>
          <w:color w:val="232323"/>
          <w:w w:val="105"/>
        </w:rPr>
        <w:t xml:space="preserve">с </w:t>
      </w:r>
      <w:r>
        <w:rPr>
          <w:w w:val="105"/>
        </w:rPr>
        <w:t xml:space="preserve">другой стороны, </w:t>
      </w:r>
      <w:r>
        <w:rPr>
          <w:color w:val="111111"/>
          <w:w w:val="105"/>
        </w:rPr>
        <w:t xml:space="preserve">в </w:t>
      </w:r>
      <w:r>
        <w:rPr>
          <w:color w:val="0F0F0F"/>
          <w:w w:val="105"/>
        </w:rPr>
        <w:t xml:space="preserve">интересах </w:t>
      </w:r>
      <w:proofErr w:type="gramStart"/>
      <w:r>
        <w:rPr>
          <w:w w:val="105"/>
        </w:rPr>
        <w:t>обучающегося</w:t>
      </w:r>
      <w:r>
        <w:rPr>
          <w:spacing w:val="40"/>
          <w:w w:val="105"/>
        </w:rPr>
        <w:t xml:space="preserve">  </w:t>
      </w:r>
      <w:r>
        <w:rPr>
          <w:w w:val="105"/>
        </w:rPr>
        <w:t>в</w:t>
      </w:r>
      <w:proofErr w:type="gramEnd"/>
      <w:r>
        <w:rPr>
          <w:spacing w:val="80"/>
          <w:w w:val="150"/>
        </w:rPr>
        <w:t xml:space="preserve"> </w:t>
      </w:r>
      <w:r>
        <w:rPr>
          <w:w w:val="105"/>
        </w:rPr>
        <w:t>соответствии</w:t>
      </w:r>
      <w:r>
        <w:rPr>
          <w:spacing w:val="40"/>
          <w:w w:val="105"/>
        </w:rPr>
        <w:t xml:space="preserve">  </w:t>
      </w:r>
      <w:r>
        <w:rPr>
          <w:color w:val="212121"/>
          <w:w w:val="105"/>
        </w:rPr>
        <w:t>с</w:t>
      </w:r>
      <w:r>
        <w:rPr>
          <w:color w:val="212121"/>
          <w:spacing w:val="80"/>
          <w:w w:val="150"/>
        </w:rPr>
        <w:t xml:space="preserve"> </w:t>
      </w:r>
      <w:r>
        <w:rPr>
          <w:w w:val="105"/>
          <w:u w:val="single" w:color="383838"/>
        </w:rPr>
        <w:t>Федеральным</w:t>
      </w:r>
      <w:r>
        <w:rPr>
          <w:spacing w:val="40"/>
          <w:w w:val="105"/>
          <w:u w:val="single" w:color="383838"/>
        </w:rPr>
        <w:t xml:space="preserve">  </w:t>
      </w:r>
      <w:r>
        <w:rPr>
          <w:w w:val="105"/>
          <w:u w:val="single" w:color="383838"/>
        </w:rPr>
        <w:t>законом</w:t>
      </w:r>
      <w:r>
        <w:rPr>
          <w:spacing w:val="36"/>
          <w:w w:val="105"/>
          <w:u w:val="single" w:color="383838"/>
        </w:rPr>
        <w:t xml:space="preserve">  </w:t>
      </w:r>
      <w:r>
        <w:rPr>
          <w:w w:val="105"/>
          <w:u w:val="single" w:color="383838"/>
        </w:rPr>
        <w:t>от</w:t>
      </w:r>
      <w:r>
        <w:rPr>
          <w:spacing w:val="80"/>
          <w:w w:val="150"/>
          <w:u w:val="single" w:color="383838"/>
        </w:rPr>
        <w:t xml:space="preserve"> </w:t>
      </w:r>
      <w:r>
        <w:rPr>
          <w:w w:val="105"/>
          <w:u w:val="single" w:color="383838"/>
        </w:rPr>
        <w:t>29.12.2012</w:t>
      </w:r>
    </w:p>
    <w:p w14:paraId="449EBD28" w14:textId="77777777" w:rsidR="00482AB9" w:rsidRDefault="00482AB9" w:rsidP="00482AB9">
      <w:pPr>
        <w:pStyle w:val="a3"/>
        <w:tabs>
          <w:tab w:val="left" w:pos="5484"/>
          <w:tab w:val="left" w:pos="6688"/>
        </w:tabs>
        <w:spacing w:before="3" w:line="247" w:lineRule="auto"/>
        <w:ind w:left="303" w:firstLine="8"/>
      </w:pPr>
      <w:r>
        <w:rPr>
          <w:color w:val="1D1D1D"/>
          <w:w w:val="105"/>
          <w:u w:val="single" w:color="383838"/>
        </w:rPr>
        <w:t xml:space="preserve">№ </w:t>
      </w:r>
      <w:r>
        <w:rPr>
          <w:w w:val="105"/>
          <w:u w:val="single" w:color="383838"/>
        </w:rPr>
        <w:t>273-ФЗ</w:t>
      </w:r>
      <w:r>
        <w:rPr>
          <w:w w:val="105"/>
        </w:rPr>
        <w:t xml:space="preserve"> </w:t>
      </w:r>
      <w:r>
        <w:rPr>
          <w:color w:val="0F0F0F"/>
          <w:w w:val="105"/>
        </w:rPr>
        <w:t xml:space="preserve">«Об </w:t>
      </w:r>
      <w:r>
        <w:rPr>
          <w:w w:val="105"/>
        </w:rPr>
        <w:t xml:space="preserve">образовании </w:t>
      </w:r>
      <w:r>
        <w:rPr>
          <w:color w:val="0E0E0E"/>
          <w:w w:val="105"/>
        </w:rPr>
        <w:t xml:space="preserve">в </w:t>
      </w:r>
      <w:r>
        <w:rPr>
          <w:w w:val="105"/>
        </w:rPr>
        <w:t xml:space="preserve">Российской </w:t>
      </w:r>
      <w:r>
        <w:rPr>
          <w:color w:val="111111"/>
          <w:w w:val="105"/>
        </w:rPr>
        <w:t xml:space="preserve">Федерации», </w:t>
      </w:r>
      <w:r>
        <w:rPr>
          <w:w w:val="105"/>
        </w:rPr>
        <w:t>Порядком регламентации и</w:t>
      </w:r>
      <w:r>
        <w:rPr>
          <w:spacing w:val="-13"/>
          <w:w w:val="105"/>
        </w:rPr>
        <w:t xml:space="preserve"> </w:t>
      </w:r>
      <w:r>
        <w:rPr>
          <w:w w:val="105"/>
        </w:rPr>
        <w:t>оформления отношений государственной</w:t>
      </w:r>
      <w:r>
        <w:rPr>
          <w:spacing w:val="-8"/>
          <w:w w:val="105"/>
        </w:rPr>
        <w:t xml:space="preserve"> </w:t>
      </w:r>
      <w:r>
        <w:rPr>
          <w:color w:val="131313"/>
          <w:w w:val="105"/>
        </w:rPr>
        <w:t>и</w:t>
      </w:r>
      <w:r>
        <w:rPr>
          <w:color w:val="131313"/>
          <w:spacing w:val="-10"/>
          <w:w w:val="105"/>
        </w:rPr>
        <w:t xml:space="preserve"> </w:t>
      </w:r>
      <w:r>
        <w:rPr>
          <w:w w:val="105"/>
        </w:rPr>
        <w:t xml:space="preserve">муниципальной образовательных организаций и родителей (законных представителей) </w:t>
      </w:r>
      <w:r>
        <w:rPr>
          <w:w w:val="105"/>
          <w:sz w:val="26"/>
        </w:rPr>
        <w:t>обучающихся,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нуждающихся</w:t>
      </w:r>
      <w:r>
        <w:rPr>
          <w:spacing w:val="40"/>
          <w:w w:val="105"/>
          <w:sz w:val="26"/>
        </w:rPr>
        <w:t xml:space="preserve"> </w:t>
      </w:r>
      <w:r>
        <w:rPr>
          <w:color w:val="161616"/>
          <w:w w:val="105"/>
          <w:sz w:val="26"/>
        </w:rPr>
        <w:t>в</w:t>
      </w:r>
      <w:r>
        <w:rPr>
          <w:color w:val="161616"/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длительном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лечении,</w:t>
      </w:r>
      <w:r>
        <w:rPr>
          <w:spacing w:val="40"/>
          <w:w w:val="105"/>
          <w:sz w:val="26"/>
        </w:rPr>
        <w:t xml:space="preserve"> </w:t>
      </w:r>
      <w:r>
        <w:rPr>
          <w:color w:val="151515"/>
          <w:w w:val="105"/>
          <w:sz w:val="26"/>
        </w:rPr>
        <w:t>а</w:t>
      </w:r>
      <w:r>
        <w:rPr>
          <w:color w:val="151515"/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также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 xml:space="preserve">детей- </w:t>
      </w:r>
      <w:r>
        <w:rPr>
          <w:w w:val="105"/>
        </w:rPr>
        <w:t xml:space="preserve">инвалидов </w:t>
      </w:r>
      <w:r>
        <w:rPr>
          <w:color w:val="0F0F0F"/>
          <w:w w:val="105"/>
        </w:rPr>
        <w:t xml:space="preserve">в </w:t>
      </w:r>
      <w:r>
        <w:rPr>
          <w:color w:val="0C0C0C"/>
          <w:w w:val="105"/>
        </w:rPr>
        <w:t xml:space="preserve">части </w:t>
      </w:r>
      <w:r>
        <w:rPr>
          <w:w w:val="105"/>
        </w:rPr>
        <w:t xml:space="preserve">организации обучения </w:t>
      </w:r>
      <w:r>
        <w:rPr>
          <w:color w:val="1A1A1A"/>
          <w:w w:val="105"/>
        </w:rPr>
        <w:t xml:space="preserve">по </w:t>
      </w:r>
      <w:r>
        <w:rPr>
          <w:w w:val="105"/>
        </w:rPr>
        <w:t xml:space="preserve">основным общеобразовательным программам на </w:t>
      </w:r>
      <w:r>
        <w:rPr>
          <w:color w:val="0F0F0F"/>
          <w:w w:val="105"/>
        </w:rPr>
        <w:t xml:space="preserve">дому или </w:t>
      </w:r>
      <w:r>
        <w:rPr>
          <w:w w:val="105"/>
        </w:rPr>
        <w:t>в медицинских организациях, утвержденным приказом Министерства образования, науки и молодежи</w:t>
      </w:r>
      <w:r>
        <w:rPr>
          <w:spacing w:val="40"/>
          <w:w w:val="105"/>
        </w:rPr>
        <w:t xml:space="preserve"> </w:t>
      </w:r>
      <w:r>
        <w:rPr>
          <w:w w:val="105"/>
        </w:rPr>
        <w:t>Республики</w:t>
      </w:r>
      <w:r>
        <w:rPr>
          <w:spacing w:val="40"/>
          <w:w w:val="105"/>
        </w:rPr>
        <w:t xml:space="preserve"> </w:t>
      </w:r>
      <w:r>
        <w:rPr>
          <w:w w:val="105"/>
        </w:rPr>
        <w:t>Крым</w:t>
      </w:r>
      <w:r>
        <w:rPr>
          <w:spacing w:val="40"/>
          <w:w w:val="105"/>
        </w:rPr>
        <w:t xml:space="preserve"> </w:t>
      </w:r>
      <w:r>
        <w:rPr>
          <w:w w:val="105"/>
        </w:rPr>
        <w:t>от</w:t>
      </w:r>
      <w:r>
        <w:rPr>
          <w:spacing w:val="53"/>
          <w:w w:val="105"/>
        </w:rPr>
        <w:t xml:space="preserve"> </w:t>
      </w:r>
      <w:r>
        <w:rPr>
          <w:u w:val="single" w:color="343434"/>
        </w:rPr>
        <w:tab/>
      </w:r>
      <w:r>
        <w:rPr>
          <w:color w:val="212121"/>
          <w:w w:val="105"/>
        </w:rPr>
        <w:t>№</w:t>
      </w:r>
      <w:r>
        <w:rPr>
          <w:color w:val="212121"/>
          <w:spacing w:val="118"/>
          <w:w w:val="105"/>
        </w:rPr>
        <w:t xml:space="preserve"> </w:t>
      </w:r>
      <w:r>
        <w:rPr>
          <w:color w:val="0F0F0F"/>
          <w:u w:val="single" w:color="343434"/>
        </w:rPr>
        <w:tab/>
      </w:r>
      <w:r>
        <w:rPr>
          <w:color w:val="0F0F0F"/>
          <w:w w:val="105"/>
        </w:rPr>
        <w:t xml:space="preserve">, </w:t>
      </w:r>
      <w:r>
        <w:rPr>
          <w:w w:val="105"/>
        </w:rPr>
        <w:t xml:space="preserve">заключили настоящий договор </w:t>
      </w:r>
      <w:r>
        <w:rPr>
          <w:color w:val="181818"/>
          <w:w w:val="105"/>
        </w:rPr>
        <w:t xml:space="preserve">о </w:t>
      </w:r>
      <w:r>
        <w:rPr>
          <w:w w:val="105"/>
        </w:rPr>
        <w:t>нижеследующем.</w:t>
      </w:r>
    </w:p>
    <w:p w14:paraId="18CB722A" w14:textId="77777777" w:rsidR="00482AB9" w:rsidRDefault="00482AB9" w:rsidP="00482AB9">
      <w:pPr>
        <w:pStyle w:val="a3"/>
        <w:spacing w:before="12"/>
        <w:jc w:val="left"/>
      </w:pPr>
    </w:p>
    <w:p w14:paraId="4FE76570" w14:textId="77777777" w:rsidR="00482AB9" w:rsidRPr="007E155D" w:rsidRDefault="00482AB9" w:rsidP="00482AB9">
      <w:pPr>
        <w:pStyle w:val="a5"/>
        <w:numPr>
          <w:ilvl w:val="0"/>
          <w:numId w:val="3"/>
        </w:numPr>
        <w:tabs>
          <w:tab w:val="left" w:pos="3973"/>
        </w:tabs>
        <w:ind w:left="3973" w:hanging="292"/>
        <w:contextualSpacing w:val="0"/>
        <w:jc w:val="both"/>
        <w:rPr>
          <w:b/>
          <w:bCs/>
          <w:color w:val="1A1A1A"/>
          <w:sz w:val="24"/>
          <w:szCs w:val="24"/>
        </w:rPr>
      </w:pPr>
      <w:r w:rsidRPr="007E155D">
        <w:rPr>
          <w:b/>
          <w:bCs/>
          <w:w w:val="105"/>
          <w:sz w:val="24"/>
          <w:szCs w:val="24"/>
        </w:rPr>
        <w:t>Предмет</w:t>
      </w:r>
      <w:r w:rsidRPr="007E155D">
        <w:rPr>
          <w:b/>
          <w:bCs/>
          <w:spacing w:val="44"/>
          <w:w w:val="105"/>
          <w:sz w:val="24"/>
          <w:szCs w:val="24"/>
        </w:rPr>
        <w:t xml:space="preserve"> </w:t>
      </w:r>
      <w:r w:rsidRPr="007E155D">
        <w:rPr>
          <w:b/>
          <w:bCs/>
          <w:color w:val="181818"/>
          <w:spacing w:val="-2"/>
          <w:w w:val="105"/>
          <w:sz w:val="24"/>
          <w:szCs w:val="24"/>
        </w:rPr>
        <w:t>договора</w:t>
      </w:r>
    </w:p>
    <w:p w14:paraId="7B2B4BA8" w14:textId="77777777" w:rsidR="00482AB9" w:rsidRPr="007E155D" w:rsidRDefault="00482AB9" w:rsidP="00482AB9">
      <w:pPr>
        <w:pStyle w:val="a3"/>
        <w:tabs>
          <w:tab w:val="left" w:pos="4052"/>
          <w:tab w:val="left" w:pos="8541"/>
        </w:tabs>
        <w:spacing w:before="7" w:line="247" w:lineRule="auto"/>
        <w:ind w:left="304" w:firstLine="709"/>
      </w:pPr>
      <w:r w:rsidRPr="007E155D">
        <w:t xml:space="preserve">Предметом настоящего договора является </w:t>
      </w:r>
      <w:r w:rsidRPr="007E155D">
        <w:rPr>
          <w:color w:val="0F0F0F"/>
        </w:rPr>
        <w:t xml:space="preserve">осуществление </w:t>
      </w:r>
      <w:r w:rsidRPr="007E155D">
        <w:t xml:space="preserve">образования обучающегося </w:t>
      </w:r>
      <w:r w:rsidRPr="007E155D">
        <w:rPr>
          <w:color w:val="131313"/>
        </w:rPr>
        <w:t xml:space="preserve">на дому, </w:t>
      </w:r>
      <w:r w:rsidRPr="007E155D">
        <w:t xml:space="preserve">организация освоения обучающимся основной </w:t>
      </w:r>
      <w:r w:rsidRPr="007E155D">
        <w:rPr>
          <w:spacing w:val="-2"/>
        </w:rPr>
        <w:t>общеобразовательной программы/адаптированной основной</w:t>
      </w:r>
      <w:r w:rsidRPr="007E155D">
        <w:t xml:space="preserve"> </w:t>
      </w:r>
      <w:r w:rsidRPr="007E155D">
        <w:rPr>
          <w:spacing w:val="-2"/>
          <w:w w:val="105"/>
        </w:rPr>
        <w:t>общеобразовательной</w:t>
      </w:r>
      <w:r w:rsidRPr="007E155D">
        <w:t xml:space="preserve"> </w:t>
      </w:r>
      <w:r w:rsidRPr="007E155D">
        <w:rPr>
          <w:spacing w:val="-2"/>
          <w:w w:val="105"/>
        </w:rPr>
        <w:t>программы</w:t>
      </w:r>
      <w:r w:rsidRPr="007E155D">
        <w:t xml:space="preserve"> </w:t>
      </w:r>
      <w:r w:rsidRPr="007E155D">
        <w:rPr>
          <w:color w:val="262626"/>
          <w:spacing w:val="-10"/>
          <w:w w:val="105"/>
        </w:rPr>
        <w:t>с</w:t>
      </w:r>
      <w:r w:rsidRPr="007E155D">
        <w:rPr>
          <w:color w:val="262626"/>
        </w:rPr>
        <w:t xml:space="preserve"> </w:t>
      </w:r>
      <w:r w:rsidRPr="007E155D">
        <w:rPr>
          <w:spacing w:val="-2"/>
          <w:w w:val="105"/>
        </w:rPr>
        <w:t>учетом</w:t>
      </w:r>
      <w:r w:rsidRPr="007E155D">
        <w:t xml:space="preserve"> </w:t>
      </w:r>
      <w:r w:rsidRPr="007E155D">
        <w:rPr>
          <w:spacing w:val="-2"/>
          <w:w w:val="105"/>
        </w:rPr>
        <w:t xml:space="preserve">рекомендациями </w:t>
      </w:r>
      <w:r w:rsidRPr="007E155D">
        <w:rPr>
          <w:color w:val="0F0F0F"/>
          <w:spacing w:val="-2"/>
          <w:w w:val="105"/>
        </w:rPr>
        <w:t>психолого-медико-педагогической комиссии</w:t>
      </w:r>
    </w:p>
    <w:p w14:paraId="4702614B" w14:textId="77777777" w:rsidR="00482AB9" w:rsidRPr="007E155D" w:rsidRDefault="00482AB9" w:rsidP="00482AB9">
      <w:pPr>
        <w:pStyle w:val="a3"/>
        <w:tabs>
          <w:tab w:val="left" w:pos="785"/>
          <w:tab w:val="left" w:pos="2279"/>
        </w:tabs>
        <w:spacing w:before="7"/>
        <w:jc w:val="right"/>
      </w:pPr>
      <w:r w:rsidRPr="007E155D">
        <w:rPr>
          <w:spacing w:val="-2"/>
        </w:rPr>
        <w:t>период</w:t>
      </w:r>
      <w:r w:rsidRPr="007E155D">
        <w:tab/>
      </w:r>
      <w:r w:rsidRPr="007E155D">
        <w:rPr>
          <w:color w:val="1C1C1C"/>
          <w:spacing w:val="-10"/>
        </w:rPr>
        <w:t>с</w:t>
      </w:r>
    </w:p>
    <w:p w14:paraId="415B5E6D" w14:textId="77777777" w:rsidR="00482AB9" w:rsidRPr="007E155D" w:rsidRDefault="00482AB9" w:rsidP="00482AB9">
      <w:pPr>
        <w:pStyle w:val="a3"/>
        <w:spacing w:line="20" w:lineRule="exact"/>
        <w:ind w:left="309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98C9779" wp14:editId="419BCD95">
                <wp:extent cx="4008120" cy="12700"/>
                <wp:effectExtent l="9525" t="5715" r="11430" b="635"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8120" cy="12700"/>
                          <a:chOff x="0" y="0"/>
                          <a:chExt cx="40081" cy="127"/>
                        </a:xfrm>
                      </wpg:grpSpPr>
                      <wps:wsp>
                        <wps:cNvPr id="9" name="Graphic 10"/>
                        <wps:cNvSpPr>
                          <a:spLocks/>
                        </wps:cNvSpPr>
                        <wps:spPr bwMode="auto">
                          <a:xfrm>
                            <a:off x="0" y="60"/>
                            <a:ext cx="40081" cy="13"/>
                          </a:xfrm>
                          <a:custGeom>
                            <a:avLst/>
                            <a:gdLst>
                              <a:gd name="T0" fmla="*/ 0 w 4008120"/>
                              <a:gd name="T1" fmla="*/ 0 h 1270"/>
                              <a:gd name="T2" fmla="*/ 4008120 w 400812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08120" h="1270">
                                <a:moveTo>
                                  <a:pt x="0" y="0"/>
                                </a:moveTo>
                                <a:lnTo>
                                  <a:pt x="4008120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3838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343D46" id="Group 9" o:spid="_x0000_s1026" style="width:315.6pt;height:1pt;mso-position-horizontal-relative:char;mso-position-vertical-relative:line" coordsize="4008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">
                <v:shape id="Graphic 10" o:spid="_x0000_s1027" style="position:absolute;top:60;width:40081;height:13;visibility:visible;mso-wrap-style:square;v-text-anchor:top" coordsize="4008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" path="m,l4008120,e" filled="f" strokecolor="#383838" strokeweight=".96pt">
                  <v:path arrowok="t" o:connecttype="custom" o:connectlocs="0,0;40081,0" o:connectangles="0,0"/>
                </v:shape>
                <w10:anchorlock/>
              </v:group>
            </w:pict>
          </mc:Fallback>
        </mc:AlternateContent>
      </w:r>
    </w:p>
    <w:p w14:paraId="69424FD1" w14:textId="77777777" w:rsidR="00482AB9" w:rsidRPr="007E155D" w:rsidRDefault="00482AB9" w:rsidP="00482AB9">
      <w:pPr>
        <w:pStyle w:val="a3"/>
        <w:tabs>
          <w:tab w:val="left" w:pos="2911"/>
          <w:tab w:val="left" w:pos="5863"/>
          <w:tab w:val="left" w:pos="6619"/>
          <w:tab w:val="left" w:pos="7722"/>
        </w:tabs>
        <w:spacing w:before="8" w:line="247" w:lineRule="auto"/>
        <w:ind w:left="294" w:firstLine="15"/>
      </w:pPr>
      <w:r w:rsidRPr="007E155D">
        <w:rPr>
          <w:u w:val="single" w:color="3B3B3B"/>
        </w:rPr>
        <w:tab/>
      </w:r>
      <w:r w:rsidRPr="007E155D">
        <w:rPr>
          <w:spacing w:val="40"/>
        </w:rPr>
        <w:t xml:space="preserve"> </w:t>
      </w:r>
      <w:r w:rsidRPr="007E155D">
        <w:t>по</w:t>
      </w:r>
      <w:r w:rsidRPr="007E155D">
        <w:rPr>
          <w:spacing w:val="167"/>
        </w:rPr>
        <w:t xml:space="preserve"> </w:t>
      </w:r>
      <w:r w:rsidRPr="007E155D">
        <w:rPr>
          <w:u w:val="single" w:color="3B3B3B"/>
        </w:rPr>
        <w:tab/>
      </w:r>
      <w:r w:rsidRPr="007E155D">
        <w:t xml:space="preserve"> на основании медицинского заключения</w:t>
      </w:r>
      <w:r w:rsidRPr="007E155D">
        <w:rPr>
          <w:spacing w:val="54"/>
        </w:rPr>
        <w:t xml:space="preserve"> </w:t>
      </w:r>
      <w:r w:rsidRPr="007E155D">
        <w:rPr>
          <w:u w:val="single" w:color="383838"/>
        </w:rPr>
        <w:tab/>
      </w:r>
      <w:r w:rsidRPr="007E155D">
        <w:rPr>
          <w:u w:val="single" w:color="383838"/>
        </w:rPr>
        <w:tab/>
      </w:r>
      <w:r w:rsidRPr="007E155D">
        <w:rPr>
          <w:u w:val="single" w:color="383838"/>
        </w:rPr>
        <w:tab/>
      </w:r>
      <w:r w:rsidRPr="007E155D">
        <w:t>реквизиты медицинского заключения,</w:t>
      </w:r>
      <w:r w:rsidRPr="007E155D">
        <w:rPr>
          <w:spacing w:val="80"/>
        </w:rPr>
        <w:t xml:space="preserve"> </w:t>
      </w:r>
      <w:r w:rsidRPr="007E155D">
        <w:t>название</w:t>
      </w:r>
      <w:r w:rsidRPr="007E155D">
        <w:rPr>
          <w:spacing w:val="80"/>
        </w:rPr>
        <w:t xml:space="preserve"> </w:t>
      </w:r>
      <w:r w:rsidRPr="007E155D">
        <w:t>медицинской</w:t>
      </w:r>
      <w:r w:rsidRPr="007E155D">
        <w:rPr>
          <w:spacing w:val="80"/>
        </w:rPr>
        <w:t xml:space="preserve"> </w:t>
      </w:r>
      <w:r w:rsidRPr="007E155D">
        <w:t>организации</w:t>
      </w:r>
      <w:r w:rsidRPr="007E155D">
        <w:rPr>
          <w:spacing w:val="80"/>
        </w:rPr>
        <w:t xml:space="preserve"> </w:t>
      </w:r>
      <w:r w:rsidRPr="007E155D">
        <w:rPr>
          <w:color w:val="111111"/>
        </w:rPr>
        <w:t>за</w:t>
      </w:r>
      <w:r w:rsidRPr="007E155D">
        <w:rPr>
          <w:color w:val="111111"/>
          <w:spacing w:val="105"/>
        </w:rPr>
        <w:t xml:space="preserve"> </w:t>
      </w:r>
      <w:r w:rsidRPr="007E155D">
        <w:rPr>
          <w:color w:val="111111"/>
          <w:u w:val="single" w:color="3F3F3F"/>
        </w:rPr>
        <w:tab/>
      </w:r>
      <w:r w:rsidRPr="007E155D">
        <w:rPr>
          <w:color w:val="111111"/>
        </w:rPr>
        <w:t xml:space="preserve"> </w:t>
      </w:r>
      <w:r w:rsidRPr="007E155D">
        <w:t>класс согласно индивидуальному учебному</w:t>
      </w:r>
      <w:r w:rsidRPr="007E155D">
        <w:rPr>
          <w:spacing w:val="40"/>
        </w:rPr>
        <w:t xml:space="preserve"> </w:t>
      </w:r>
      <w:r w:rsidRPr="007E155D">
        <w:t>плану.</w:t>
      </w:r>
    </w:p>
    <w:p w14:paraId="2FFCE50F" w14:textId="77777777" w:rsidR="00482AB9" w:rsidRPr="007E155D" w:rsidRDefault="00482AB9" w:rsidP="00482AB9">
      <w:pPr>
        <w:pStyle w:val="a3"/>
        <w:spacing w:before="25"/>
        <w:jc w:val="left"/>
      </w:pPr>
    </w:p>
    <w:p w14:paraId="13EC4C04" w14:textId="77777777" w:rsidR="00482AB9" w:rsidRPr="007E155D" w:rsidRDefault="00482AB9" w:rsidP="00482AB9">
      <w:pPr>
        <w:pStyle w:val="3"/>
        <w:numPr>
          <w:ilvl w:val="0"/>
          <w:numId w:val="3"/>
        </w:numPr>
        <w:tabs>
          <w:tab w:val="left" w:pos="567"/>
        </w:tabs>
        <w:spacing w:before="1"/>
        <w:ind w:left="0" w:firstLine="0"/>
        <w:jc w:val="center"/>
        <w:rPr>
          <w:b/>
          <w:bCs/>
          <w:color w:val="111111"/>
          <w:sz w:val="24"/>
          <w:szCs w:val="24"/>
        </w:rPr>
      </w:pPr>
      <w:r w:rsidRPr="007E155D">
        <w:rPr>
          <w:b/>
          <w:bCs/>
          <w:color w:val="1A1A1A"/>
          <w:sz w:val="24"/>
          <w:szCs w:val="24"/>
        </w:rPr>
        <w:t>Права</w:t>
      </w:r>
      <w:r w:rsidRPr="007E155D">
        <w:rPr>
          <w:b/>
          <w:bCs/>
          <w:color w:val="1A1A1A"/>
          <w:spacing w:val="29"/>
          <w:sz w:val="24"/>
          <w:szCs w:val="24"/>
        </w:rPr>
        <w:t xml:space="preserve"> </w:t>
      </w:r>
      <w:r w:rsidRPr="007E155D">
        <w:rPr>
          <w:b/>
          <w:bCs/>
          <w:color w:val="181818"/>
          <w:sz w:val="24"/>
          <w:szCs w:val="24"/>
        </w:rPr>
        <w:t>и</w:t>
      </w:r>
      <w:r w:rsidRPr="007E155D">
        <w:rPr>
          <w:b/>
          <w:bCs/>
          <w:color w:val="181818"/>
          <w:spacing w:val="10"/>
          <w:sz w:val="24"/>
          <w:szCs w:val="24"/>
        </w:rPr>
        <w:t xml:space="preserve"> </w:t>
      </w:r>
      <w:r w:rsidRPr="007E155D">
        <w:rPr>
          <w:b/>
          <w:bCs/>
          <w:color w:val="131313"/>
          <w:sz w:val="24"/>
          <w:szCs w:val="24"/>
        </w:rPr>
        <w:t>обязанности</w:t>
      </w:r>
      <w:r w:rsidRPr="007E155D">
        <w:rPr>
          <w:b/>
          <w:bCs/>
          <w:color w:val="131313"/>
          <w:spacing w:val="29"/>
          <w:sz w:val="24"/>
          <w:szCs w:val="24"/>
        </w:rPr>
        <w:t xml:space="preserve"> </w:t>
      </w:r>
      <w:r w:rsidRPr="007E155D">
        <w:rPr>
          <w:b/>
          <w:bCs/>
          <w:color w:val="0F0F0F"/>
          <w:spacing w:val="-2"/>
          <w:sz w:val="24"/>
          <w:szCs w:val="24"/>
        </w:rPr>
        <w:t>организации</w:t>
      </w:r>
    </w:p>
    <w:p w14:paraId="6B2CE794" w14:textId="77777777" w:rsidR="00482AB9" w:rsidRPr="007E155D" w:rsidRDefault="00482AB9" w:rsidP="00482AB9">
      <w:pPr>
        <w:pStyle w:val="a5"/>
        <w:numPr>
          <w:ilvl w:val="1"/>
          <w:numId w:val="4"/>
        </w:numPr>
        <w:spacing w:before="2"/>
        <w:contextualSpacing w:val="0"/>
        <w:rPr>
          <w:color w:val="161616"/>
          <w:sz w:val="24"/>
          <w:szCs w:val="24"/>
        </w:rPr>
      </w:pPr>
      <w:r w:rsidRPr="007E155D">
        <w:rPr>
          <w:sz w:val="24"/>
          <w:szCs w:val="24"/>
        </w:rPr>
        <w:t>Организация</w:t>
      </w:r>
      <w:r w:rsidRPr="007E155D">
        <w:rPr>
          <w:spacing w:val="38"/>
          <w:sz w:val="24"/>
          <w:szCs w:val="24"/>
        </w:rPr>
        <w:t xml:space="preserve"> </w:t>
      </w:r>
      <w:r w:rsidRPr="007E155D">
        <w:rPr>
          <w:spacing w:val="-2"/>
          <w:sz w:val="24"/>
          <w:szCs w:val="24"/>
        </w:rPr>
        <w:t>обязана:</w:t>
      </w:r>
    </w:p>
    <w:p w14:paraId="34BD0676" w14:textId="77777777" w:rsidR="00482AB9" w:rsidRPr="007E155D" w:rsidRDefault="00482AB9" w:rsidP="00482AB9">
      <w:pPr>
        <w:pStyle w:val="a5"/>
        <w:numPr>
          <w:ilvl w:val="0"/>
          <w:numId w:val="1"/>
        </w:numPr>
        <w:tabs>
          <w:tab w:val="left" w:pos="426"/>
        </w:tabs>
        <w:spacing w:before="6" w:line="247" w:lineRule="auto"/>
        <w:ind w:left="0" w:firstLine="567"/>
        <w:contextualSpacing w:val="0"/>
        <w:jc w:val="both"/>
        <w:rPr>
          <w:color w:val="2B2B2B"/>
          <w:sz w:val="24"/>
          <w:szCs w:val="24"/>
        </w:rPr>
      </w:pPr>
      <w:r w:rsidRPr="007E155D">
        <w:rPr>
          <w:sz w:val="24"/>
          <w:szCs w:val="24"/>
        </w:rPr>
        <w:t>предоставлять обучающемуся на время обучения бесплатно учебники/учебные пособия, художественную, справочную и другую</w:t>
      </w:r>
      <w:r w:rsidRPr="007E155D">
        <w:rPr>
          <w:spacing w:val="80"/>
          <w:sz w:val="24"/>
          <w:szCs w:val="24"/>
        </w:rPr>
        <w:t xml:space="preserve"> </w:t>
      </w:r>
      <w:r w:rsidRPr="007E155D">
        <w:rPr>
          <w:sz w:val="24"/>
          <w:szCs w:val="24"/>
        </w:rPr>
        <w:t>литературу,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имеющуюся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color w:val="151515"/>
          <w:sz w:val="24"/>
          <w:szCs w:val="24"/>
        </w:rPr>
        <w:t xml:space="preserve">в </w:t>
      </w:r>
      <w:r w:rsidRPr="007E155D">
        <w:rPr>
          <w:sz w:val="24"/>
          <w:szCs w:val="24"/>
        </w:rPr>
        <w:t>библиотечном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фонде организации;</w:t>
      </w:r>
    </w:p>
    <w:p w14:paraId="52ADB3B5" w14:textId="77777777" w:rsidR="00482AB9" w:rsidRPr="007E155D" w:rsidRDefault="00482AB9" w:rsidP="00482AB9">
      <w:pPr>
        <w:pStyle w:val="a5"/>
        <w:numPr>
          <w:ilvl w:val="0"/>
          <w:numId w:val="1"/>
        </w:numPr>
        <w:tabs>
          <w:tab w:val="left" w:pos="426"/>
        </w:tabs>
        <w:spacing w:line="247" w:lineRule="auto"/>
        <w:ind w:left="0" w:firstLine="567"/>
        <w:contextualSpacing w:val="0"/>
        <w:jc w:val="both"/>
        <w:rPr>
          <w:color w:val="262626"/>
          <w:sz w:val="24"/>
          <w:szCs w:val="24"/>
        </w:rPr>
      </w:pPr>
      <w:r w:rsidRPr="007E155D">
        <w:rPr>
          <w:w w:val="105"/>
          <w:sz w:val="24"/>
          <w:szCs w:val="24"/>
        </w:rPr>
        <w:t xml:space="preserve">обеспечивать реализацию индивидуального учебного плана/ специальной индивидуальной программы развития обучающегося (далее </w:t>
      </w:r>
      <w:r w:rsidRPr="007E155D">
        <w:rPr>
          <w:color w:val="2D2D2D"/>
          <w:w w:val="105"/>
          <w:sz w:val="24"/>
          <w:szCs w:val="24"/>
        </w:rPr>
        <w:t xml:space="preserve">- </w:t>
      </w:r>
      <w:r w:rsidRPr="007E155D">
        <w:rPr>
          <w:w w:val="105"/>
          <w:sz w:val="24"/>
          <w:szCs w:val="24"/>
        </w:rPr>
        <w:t>СИПР),</w:t>
      </w:r>
      <w:r w:rsidRPr="007E155D">
        <w:rPr>
          <w:spacing w:val="-17"/>
          <w:w w:val="105"/>
          <w:sz w:val="24"/>
          <w:szCs w:val="24"/>
        </w:rPr>
        <w:t xml:space="preserve"> </w:t>
      </w:r>
      <w:r w:rsidRPr="007E155D">
        <w:rPr>
          <w:w w:val="105"/>
          <w:sz w:val="24"/>
          <w:szCs w:val="24"/>
        </w:rPr>
        <w:t>в</w:t>
      </w:r>
      <w:r w:rsidRPr="007E155D">
        <w:rPr>
          <w:spacing w:val="-18"/>
          <w:w w:val="105"/>
          <w:sz w:val="24"/>
          <w:szCs w:val="24"/>
        </w:rPr>
        <w:t xml:space="preserve"> </w:t>
      </w:r>
      <w:r w:rsidRPr="007E155D">
        <w:rPr>
          <w:w w:val="105"/>
          <w:sz w:val="24"/>
          <w:szCs w:val="24"/>
        </w:rPr>
        <w:t>том</w:t>
      </w:r>
      <w:r w:rsidRPr="007E155D">
        <w:rPr>
          <w:spacing w:val="-11"/>
          <w:w w:val="105"/>
          <w:sz w:val="24"/>
          <w:szCs w:val="24"/>
        </w:rPr>
        <w:t xml:space="preserve"> </w:t>
      </w:r>
      <w:r w:rsidRPr="007E155D">
        <w:rPr>
          <w:w w:val="105"/>
          <w:sz w:val="24"/>
          <w:szCs w:val="24"/>
        </w:rPr>
        <w:t>числе</w:t>
      </w:r>
      <w:r w:rsidRPr="007E155D">
        <w:rPr>
          <w:spacing w:val="-12"/>
          <w:w w:val="105"/>
          <w:sz w:val="24"/>
          <w:szCs w:val="24"/>
        </w:rPr>
        <w:t xml:space="preserve"> </w:t>
      </w:r>
      <w:r w:rsidRPr="007E155D">
        <w:rPr>
          <w:color w:val="232323"/>
          <w:w w:val="105"/>
          <w:sz w:val="24"/>
          <w:szCs w:val="24"/>
        </w:rPr>
        <w:t>с</w:t>
      </w:r>
      <w:r w:rsidRPr="007E155D">
        <w:rPr>
          <w:color w:val="232323"/>
          <w:spacing w:val="-14"/>
          <w:w w:val="105"/>
          <w:sz w:val="24"/>
          <w:szCs w:val="24"/>
        </w:rPr>
        <w:t xml:space="preserve"> </w:t>
      </w:r>
      <w:r w:rsidRPr="007E155D">
        <w:rPr>
          <w:w w:val="105"/>
          <w:sz w:val="24"/>
          <w:szCs w:val="24"/>
        </w:rPr>
        <w:t>применением электронного обучения</w:t>
      </w:r>
      <w:r w:rsidRPr="007E155D">
        <w:rPr>
          <w:spacing w:val="-4"/>
          <w:w w:val="105"/>
          <w:sz w:val="24"/>
          <w:szCs w:val="24"/>
        </w:rPr>
        <w:t xml:space="preserve"> </w:t>
      </w:r>
      <w:r w:rsidRPr="007E155D">
        <w:rPr>
          <w:color w:val="0F0F0F"/>
          <w:w w:val="105"/>
          <w:sz w:val="24"/>
          <w:szCs w:val="24"/>
        </w:rPr>
        <w:t>и</w:t>
      </w:r>
      <w:r w:rsidRPr="007E155D">
        <w:rPr>
          <w:color w:val="0F0F0F"/>
          <w:spacing w:val="-14"/>
          <w:w w:val="105"/>
          <w:sz w:val="24"/>
          <w:szCs w:val="24"/>
        </w:rPr>
        <w:t xml:space="preserve"> </w:t>
      </w:r>
      <w:r w:rsidRPr="007E155D">
        <w:rPr>
          <w:w w:val="105"/>
          <w:sz w:val="24"/>
          <w:szCs w:val="24"/>
        </w:rPr>
        <w:t>дистанционных образовательных технологий;</w:t>
      </w:r>
    </w:p>
    <w:p w14:paraId="6CD41499" w14:textId="77777777" w:rsidR="00482AB9" w:rsidRPr="007E155D" w:rsidRDefault="00482AB9" w:rsidP="00482AB9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before="1" w:line="249" w:lineRule="auto"/>
        <w:ind w:left="0" w:firstLine="567"/>
        <w:contextualSpacing w:val="0"/>
        <w:jc w:val="both"/>
        <w:rPr>
          <w:color w:val="262626"/>
          <w:sz w:val="24"/>
          <w:szCs w:val="24"/>
        </w:rPr>
      </w:pPr>
      <w:r w:rsidRPr="007E155D">
        <w:rPr>
          <w:w w:val="105"/>
          <w:sz w:val="24"/>
          <w:szCs w:val="24"/>
        </w:rPr>
        <w:lastRenderedPageBreak/>
        <w:t xml:space="preserve">обеспечивать реализацию индивидуального учебного </w:t>
      </w:r>
      <w:r w:rsidRPr="007E155D">
        <w:rPr>
          <w:color w:val="0E0E0E"/>
          <w:w w:val="105"/>
          <w:sz w:val="24"/>
          <w:szCs w:val="24"/>
        </w:rPr>
        <w:t xml:space="preserve">плана </w:t>
      </w:r>
      <w:r w:rsidRPr="007E155D">
        <w:rPr>
          <w:w w:val="105"/>
          <w:sz w:val="24"/>
          <w:szCs w:val="24"/>
        </w:rPr>
        <w:t xml:space="preserve">обучающегося в </w:t>
      </w:r>
      <w:r w:rsidRPr="007E155D">
        <w:rPr>
          <w:color w:val="111111"/>
          <w:w w:val="105"/>
          <w:sz w:val="24"/>
          <w:szCs w:val="24"/>
        </w:rPr>
        <w:t xml:space="preserve">части </w:t>
      </w:r>
      <w:r w:rsidRPr="007E155D">
        <w:rPr>
          <w:w w:val="105"/>
          <w:sz w:val="24"/>
          <w:szCs w:val="24"/>
        </w:rPr>
        <w:t xml:space="preserve">психолого-педагогического сопровождения, коррекции </w:t>
      </w:r>
      <w:r w:rsidRPr="007E155D">
        <w:rPr>
          <w:color w:val="151515"/>
          <w:w w:val="105"/>
          <w:sz w:val="24"/>
          <w:szCs w:val="24"/>
        </w:rPr>
        <w:t xml:space="preserve">и </w:t>
      </w:r>
      <w:r w:rsidRPr="007E155D">
        <w:rPr>
          <w:w w:val="105"/>
          <w:sz w:val="24"/>
          <w:szCs w:val="24"/>
        </w:rPr>
        <w:t xml:space="preserve">развития/реализацию </w:t>
      </w:r>
      <w:r w:rsidRPr="007E155D">
        <w:rPr>
          <w:color w:val="131313"/>
          <w:w w:val="105"/>
          <w:sz w:val="24"/>
          <w:szCs w:val="24"/>
        </w:rPr>
        <w:t xml:space="preserve">СИПР </w:t>
      </w:r>
      <w:r w:rsidRPr="007E155D">
        <w:rPr>
          <w:w w:val="105"/>
          <w:sz w:val="24"/>
          <w:szCs w:val="24"/>
        </w:rPr>
        <w:t xml:space="preserve">(для детей </w:t>
      </w:r>
      <w:r w:rsidRPr="007E155D">
        <w:rPr>
          <w:color w:val="2A2A2A"/>
          <w:w w:val="105"/>
          <w:sz w:val="24"/>
          <w:szCs w:val="24"/>
        </w:rPr>
        <w:t xml:space="preserve">с </w:t>
      </w:r>
      <w:r w:rsidRPr="007E155D">
        <w:rPr>
          <w:w w:val="105"/>
          <w:sz w:val="24"/>
          <w:szCs w:val="24"/>
        </w:rPr>
        <w:t>ограниченными возможностями</w:t>
      </w:r>
      <w:r w:rsidRPr="007E155D">
        <w:rPr>
          <w:spacing w:val="40"/>
          <w:w w:val="105"/>
          <w:sz w:val="24"/>
          <w:szCs w:val="24"/>
        </w:rPr>
        <w:t xml:space="preserve"> </w:t>
      </w:r>
      <w:r w:rsidRPr="007E155D">
        <w:rPr>
          <w:w w:val="105"/>
          <w:sz w:val="24"/>
          <w:szCs w:val="24"/>
        </w:rPr>
        <w:t>здоровья);</w:t>
      </w:r>
    </w:p>
    <w:p w14:paraId="1F27165D" w14:textId="77777777" w:rsidR="00482AB9" w:rsidRPr="007E155D" w:rsidRDefault="00482AB9" w:rsidP="00482AB9">
      <w:pPr>
        <w:pStyle w:val="a5"/>
        <w:numPr>
          <w:ilvl w:val="0"/>
          <w:numId w:val="1"/>
        </w:numPr>
        <w:tabs>
          <w:tab w:val="left" w:pos="426"/>
        </w:tabs>
        <w:spacing w:line="247" w:lineRule="auto"/>
        <w:ind w:left="0" w:firstLine="567"/>
        <w:contextualSpacing w:val="0"/>
        <w:jc w:val="both"/>
        <w:rPr>
          <w:color w:val="131313"/>
          <w:sz w:val="24"/>
          <w:szCs w:val="24"/>
        </w:rPr>
      </w:pPr>
      <w:r w:rsidRPr="007E155D">
        <w:rPr>
          <w:sz w:val="24"/>
          <w:szCs w:val="24"/>
        </w:rPr>
        <w:t xml:space="preserve">создавать условия обучающемуся для </w:t>
      </w:r>
      <w:r w:rsidRPr="007E155D">
        <w:rPr>
          <w:color w:val="0C0C0C"/>
          <w:sz w:val="24"/>
          <w:szCs w:val="24"/>
        </w:rPr>
        <w:t xml:space="preserve">участия </w:t>
      </w:r>
      <w:r w:rsidRPr="007E155D">
        <w:rPr>
          <w:color w:val="181818"/>
          <w:sz w:val="24"/>
          <w:szCs w:val="24"/>
        </w:rPr>
        <w:t xml:space="preserve">в </w:t>
      </w:r>
      <w:r w:rsidRPr="007E155D">
        <w:rPr>
          <w:sz w:val="24"/>
          <w:szCs w:val="24"/>
        </w:rPr>
        <w:t xml:space="preserve">предметных олимпиадах, смотрах </w:t>
      </w:r>
      <w:r w:rsidRPr="007E155D">
        <w:rPr>
          <w:color w:val="111111"/>
          <w:sz w:val="24"/>
          <w:szCs w:val="24"/>
        </w:rPr>
        <w:t xml:space="preserve">и </w:t>
      </w:r>
      <w:r w:rsidRPr="007E155D">
        <w:rPr>
          <w:sz w:val="24"/>
          <w:szCs w:val="24"/>
        </w:rPr>
        <w:t xml:space="preserve">фестивалях художественного творчества, спортивных соревнованиях </w:t>
      </w:r>
      <w:r w:rsidRPr="007E155D">
        <w:rPr>
          <w:color w:val="1A1A1A"/>
          <w:sz w:val="24"/>
          <w:szCs w:val="24"/>
        </w:rPr>
        <w:t xml:space="preserve">и </w:t>
      </w:r>
      <w:r w:rsidRPr="007E155D">
        <w:rPr>
          <w:color w:val="111111"/>
          <w:sz w:val="24"/>
          <w:szCs w:val="24"/>
        </w:rPr>
        <w:t xml:space="preserve">других </w:t>
      </w:r>
      <w:r w:rsidRPr="007E155D">
        <w:rPr>
          <w:sz w:val="24"/>
          <w:szCs w:val="24"/>
        </w:rPr>
        <w:t xml:space="preserve">формах организационного досуга и дополнительного </w:t>
      </w:r>
      <w:r w:rsidRPr="007E155D">
        <w:rPr>
          <w:spacing w:val="-2"/>
          <w:sz w:val="24"/>
          <w:szCs w:val="24"/>
        </w:rPr>
        <w:t>образования;</w:t>
      </w:r>
    </w:p>
    <w:p w14:paraId="3991AD1A" w14:textId="77777777" w:rsidR="00482AB9" w:rsidRPr="007E155D" w:rsidRDefault="00482AB9" w:rsidP="00482AB9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before="7" w:line="244" w:lineRule="auto"/>
        <w:ind w:left="0" w:firstLine="567"/>
        <w:contextualSpacing w:val="0"/>
        <w:jc w:val="both"/>
        <w:rPr>
          <w:color w:val="212121"/>
          <w:sz w:val="24"/>
          <w:szCs w:val="24"/>
        </w:rPr>
      </w:pPr>
      <w:r w:rsidRPr="007E155D">
        <w:rPr>
          <w:sz w:val="24"/>
          <w:szCs w:val="24"/>
        </w:rPr>
        <w:t xml:space="preserve">осуществлять промежуточную аттестацию </w:t>
      </w:r>
      <w:r w:rsidRPr="007E155D">
        <w:rPr>
          <w:color w:val="0F0F0F"/>
          <w:sz w:val="24"/>
          <w:szCs w:val="24"/>
        </w:rPr>
        <w:t xml:space="preserve">и </w:t>
      </w:r>
      <w:r w:rsidRPr="007E155D">
        <w:rPr>
          <w:sz w:val="24"/>
          <w:szCs w:val="24"/>
        </w:rPr>
        <w:t>перевод обучающегося в следующий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класс;</w:t>
      </w:r>
    </w:p>
    <w:p w14:paraId="24AA8495" w14:textId="77777777" w:rsidR="00482AB9" w:rsidRPr="007E155D" w:rsidRDefault="00482AB9" w:rsidP="00482AB9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before="7" w:line="244" w:lineRule="auto"/>
        <w:ind w:left="0" w:firstLine="567"/>
        <w:contextualSpacing w:val="0"/>
        <w:jc w:val="both"/>
        <w:rPr>
          <w:color w:val="212121"/>
          <w:sz w:val="24"/>
          <w:szCs w:val="24"/>
        </w:rPr>
      </w:pPr>
      <w:r w:rsidRPr="007E155D">
        <w:rPr>
          <w:w w:val="105"/>
          <w:sz w:val="24"/>
          <w:szCs w:val="24"/>
        </w:rPr>
        <w:t>оказывать консультативную помощь родителям (законным представителем) обучающегося.</w:t>
      </w:r>
    </w:p>
    <w:p w14:paraId="3CACFC34" w14:textId="77777777" w:rsidR="00482AB9" w:rsidRDefault="00482AB9" w:rsidP="00482AB9">
      <w:pPr>
        <w:pStyle w:val="a5"/>
        <w:numPr>
          <w:ilvl w:val="1"/>
          <w:numId w:val="2"/>
        </w:numPr>
        <w:spacing w:before="15"/>
        <w:ind w:left="0" w:firstLine="0"/>
        <w:contextualSpacing w:val="0"/>
        <w:rPr>
          <w:sz w:val="27"/>
        </w:rPr>
      </w:pPr>
      <w:r>
        <w:rPr>
          <w:sz w:val="27"/>
        </w:rPr>
        <w:t>Организация</w:t>
      </w:r>
      <w:r>
        <w:rPr>
          <w:spacing w:val="53"/>
          <w:sz w:val="27"/>
        </w:rPr>
        <w:t xml:space="preserve"> </w:t>
      </w:r>
      <w:r>
        <w:rPr>
          <w:color w:val="0C0C0C"/>
          <w:sz w:val="27"/>
        </w:rPr>
        <w:t>имеет</w:t>
      </w:r>
      <w:r>
        <w:rPr>
          <w:color w:val="0C0C0C"/>
          <w:spacing w:val="35"/>
          <w:sz w:val="27"/>
        </w:rPr>
        <w:t xml:space="preserve"> </w:t>
      </w:r>
      <w:r>
        <w:rPr>
          <w:spacing w:val="-2"/>
          <w:sz w:val="27"/>
        </w:rPr>
        <w:t>право:</w:t>
      </w:r>
    </w:p>
    <w:p w14:paraId="535439F2" w14:textId="77777777" w:rsidR="00482AB9" w:rsidRDefault="00482AB9" w:rsidP="00482AB9">
      <w:pPr>
        <w:pStyle w:val="a5"/>
        <w:numPr>
          <w:ilvl w:val="2"/>
          <w:numId w:val="2"/>
        </w:numPr>
        <w:spacing w:before="6" w:line="244" w:lineRule="auto"/>
        <w:ind w:left="0" w:firstLine="0"/>
        <w:contextualSpacing w:val="0"/>
        <w:rPr>
          <w:color w:val="232323"/>
          <w:sz w:val="27"/>
        </w:rPr>
      </w:pPr>
      <w:r>
        <w:rPr>
          <w:sz w:val="27"/>
        </w:rPr>
        <w:t>составлять</w:t>
      </w:r>
      <w:r>
        <w:rPr>
          <w:spacing w:val="40"/>
          <w:sz w:val="27"/>
        </w:rPr>
        <w:t xml:space="preserve"> </w:t>
      </w:r>
      <w:r>
        <w:rPr>
          <w:sz w:val="27"/>
        </w:rPr>
        <w:t>расписание</w:t>
      </w:r>
      <w:r>
        <w:rPr>
          <w:spacing w:val="80"/>
          <w:sz w:val="27"/>
        </w:rPr>
        <w:t xml:space="preserve"> </w:t>
      </w:r>
      <w:r>
        <w:rPr>
          <w:sz w:val="27"/>
        </w:rPr>
        <w:t>занятий</w:t>
      </w:r>
      <w:r>
        <w:rPr>
          <w:spacing w:val="40"/>
          <w:sz w:val="27"/>
        </w:rPr>
        <w:t xml:space="preserve"> </w:t>
      </w:r>
      <w:r>
        <w:rPr>
          <w:color w:val="262626"/>
          <w:sz w:val="27"/>
        </w:rPr>
        <w:t>с</w:t>
      </w:r>
      <w:r>
        <w:rPr>
          <w:color w:val="262626"/>
          <w:spacing w:val="40"/>
          <w:sz w:val="27"/>
        </w:rPr>
        <w:t xml:space="preserve"> </w:t>
      </w:r>
      <w:r>
        <w:rPr>
          <w:sz w:val="27"/>
        </w:rPr>
        <w:t>учетом</w:t>
      </w:r>
      <w:r>
        <w:rPr>
          <w:spacing w:val="40"/>
          <w:sz w:val="27"/>
        </w:rPr>
        <w:t xml:space="preserve"> </w:t>
      </w:r>
      <w:r>
        <w:rPr>
          <w:sz w:val="27"/>
        </w:rPr>
        <w:t>индивидуального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40"/>
          <w:sz w:val="27"/>
        </w:rPr>
        <w:t xml:space="preserve"> </w:t>
      </w:r>
      <w:r>
        <w:rPr>
          <w:sz w:val="27"/>
        </w:rPr>
        <w:t>плана/СИПР обучающегося;</w:t>
      </w:r>
    </w:p>
    <w:p w14:paraId="613FD7B2" w14:textId="77777777" w:rsidR="00482AB9" w:rsidRDefault="00482AB9" w:rsidP="00482AB9">
      <w:pPr>
        <w:pStyle w:val="a5"/>
        <w:numPr>
          <w:ilvl w:val="2"/>
          <w:numId w:val="2"/>
        </w:numPr>
        <w:spacing w:before="8"/>
        <w:ind w:left="0" w:firstLine="0"/>
        <w:contextualSpacing w:val="0"/>
        <w:rPr>
          <w:color w:val="282828"/>
          <w:sz w:val="27"/>
        </w:rPr>
      </w:pPr>
      <w:r>
        <w:rPr>
          <w:sz w:val="27"/>
        </w:rPr>
        <w:t>выбирать</w:t>
      </w:r>
      <w:r>
        <w:rPr>
          <w:spacing w:val="29"/>
          <w:sz w:val="27"/>
        </w:rPr>
        <w:t xml:space="preserve"> </w:t>
      </w:r>
      <w:r>
        <w:rPr>
          <w:sz w:val="27"/>
        </w:rPr>
        <w:t>и</w:t>
      </w:r>
      <w:r>
        <w:rPr>
          <w:spacing w:val="19"/>
          <w:sz w:val="27"/>
        </w:rPr>
        <w:t xml:space="preserve"> </w:t>
      </w:r>
      <w:r>
        <w:rPr>
          <w:sz w:val="27"/>
        </w:rPr>
        <w:t>использовать</w:t>
      </w:r>
      <w:r>
        <w:rPr>
          <w:spacing w:val="38"/>
          <w:sz w:val="27"/>
        </w:rPr>
        <w:t xml:space="preserve"> </w:t>
      </w:r>
      <w:r>
        <w:rPr>
          <w:sz w:val="27"/>
        </w:rPr>
        <w:t>методы</w:t>
      </w:r>
      <w:r>
        <w:rPr>
          <w:spacing w:val="39"/>
          <w:sz w:val="27"/>
        </w:rPr>
        <w:t xml:space="preserve"> </w:t>
      </w:r>
      <w:r>
        <w:rPr>
          <w:sz w:val="27"/>
        </w:rPr>
        <w:t>и</w:t>
      </w:r>
      <w:r>
        <w:rPr>
          <w:spacing w:val="15"/>
          <w:sz w:val="27"/>
        </w:rPr>
        <w:t xml:space="preserve"> </w:t>
      </w:r>
      <w:r>
        <w:rPr>
          <w:sz w:val="27"/>
        </w:rPr>
        <w:t>средства</w:t>
      </w:r>
      <w:r>
        <w:rPr>
          <w:spacing w:val="29"/>
          <w:sz w:val="27"/>
        </w:rPr>
        <w:t xml:space="preserve"> </w:t>
      </w:r>
      <w:r>
        <w:rPr>
          <w:color w:val="0C0C0C"/>
          <w:sz w:val="27"/>
        </w:rPr>
        <w:t>обучения,</w:t>
      </w:r>
      <w:r>
        <w:rPr>
          <w:color w:val="0C0C0C"/>
          <w:spacing w:val="40"/>
          <w:sz w:val="27"/>
        </w:rPr>
        <w:t xml:space="preserve"> </w:t>
      </w:r>
      <w:r>
        <w:rPr>
          <w:spacing w:val="-2"/>
          <w:sz w:val="27"/>
        </w:rPr>
        <w:t>воспитания.</w:t>
      </w:r>
    </w:p>
    <w:p w14:paraId="6942BF3F" w14:textId="77777777" w:rsidR="00482AB9" w:rsidRDefault="00482AB9" w:rsidP="00482AB9">
      <w:pPr>
        <w:pStyle w:val="a3"/>
        <w:spacing w:before="12"/>
        <w:jc w:val="left"/>
      </w:pPr>
    </w:p>
    <w:p w14:paraId="40AFD031" w14:textId="77777777" w:rsidR="00482AB9" w:rsidRPr="007E155D" w:rsidRDefault="00482AB9" w:rsidP="00482AB9">
      <w:pPr>
        <w:pStyle w:val="a5"/>
        <w:numPr>
          <w:ilvl w:val="0"/>
          <w:numId w:val="4"/>
        </w:numPr>
        <w:tabs>
          <w:tab w:val="left" w:pos="1165"/>
        </w:tabs>
        <w:contextualSpacing w:val="0"/>
        <w:jc w:val="center"/>
        <w:rPr>
          <w:b/>
          <w:bCs/>
          <w:color w:val="0C0C0C"/>
          <w:sz w:val="24"/>
          <w:szCs w:val="24"/>
        </w:rPr>
      </w:pPr>
      <w:r w:rsidRPr="007E155D">
        <w:rPr>
          <w:b/>
          <w:bCs/>
          <w:color w:val="1A1A1A"/>
          <w:w w:val="110"/>
          <w:sz w:val="24"/>
          <w:szCs w:val="24"/>
        </w:rPr>
        <w:t>Права</w:t>
      </w:r>
      <w:r w:rsidRPr="007E155D">
        <w:rPr>
          <w:b/>
          <w:bCs/>
          <w:color w:val="1A1A1A"/>
          <w:spacing w:val="3"/>
          <w:w w:val="110"/>
          <w:sz w:val="24"/>
          <w:szCs w:val="24"/>
        </w:rPr>
        <w:t xml:space="preserve"> </w:t>
      </w:r>
      <w:r w:rsidRPr="007E155D">
        <w:rPr>
          <w:b/>
          <w:bCs/>
          <w:color w:val="1C1C1C"/>
          <w:w w:val="110"/>
          <w:sz w:val="24"/>
          <w:szCs w:val="24"/>
        </w:rPr>
        <w:t>и</w:t>
      </w:r>
      <w:r w:rsidRPr="007E155D">
        <w:rPr>
          <w:b/>
          <w:bCs/>
          <w:color w:val="1C1C1C"/>
          <w:spacing w:val="-10"/>
          <w:w w:val="110"/>
          <w:sz w:val="24"/>
          <w:szCs w:val="24"/>
        </w:rPr>
        <w:t xml:space="preserve"> </w:t>
      </w:r>
      <w:r w:rsidRPr="007E155D">
        <w:rPr>
          <w:b/>
          <w:bCs/>
          <w:color w:val="131313"/>
          <w:w w:val="110"/>
          <w:sz w:val="24"/>
          <w:szCs w:val="24"/>
        </w:rPr>
        <w:t>обязанности</w:t>
      </w:r>
      <w:r w:rsidRPr="007E155D">
        <w:rPr>
          <w:b/>
          <w:bCs/>
          <w:color w:val="131313"/>
          <w:spacing w:val="15"/>
          <w:w w:val="110"/>
          <w:sz w:val="24"/>
          <w:szCs w:val="24"/>
        </w:rPr>
        <w:t xml:space="preserve"> </w:t>
      </w:r>
      <w:r w:rsidRPr="007E155D">
        <w:rPr>
          <w:b/>
          <w:bCs/>
          <w:color w:val="0F0F0F"/>
          <w:w w:val="110"/>
          <w:sz w:val="24"/>
          <w:szCs w:val="24"/>
        </w:rPr>
        <w:t>законного</w:t>
      </w:r>
      <w:r w:rsidRPr="007E155D">
        <w:rPr>
          <w:b/>
          <w:bCs/>
          <w:color w:val="0F0F0F"/>
          <w:spacing w:val="7"/>
          <w:w w:val="110"/>
          <w:sz w:val="24"/>
          <w:szCs w:val="24"/>
        </w:rPr>
        <w:t xml:space="preserve"> </w:t>
      </w:r>
      <w:r w:rsidRPr="007E155D">
        <w:rPr>
          <w:b/>
          <w:bCs/>
          <w:color w:val="131313"/>
          <w:w w:val="110"/>
          <w:sz w:val="24"/>
          <w:szCs w:val="24"/>
        </w:rPr>
        <w:t>представителя</w:t>
      </w:r>
      <w:r w:rsidRPr="007E155D">
        <w:rPr>
          <w:b/>
          <w:bCs/>
          <w:color w:val="131313"/>
          <w:spacing w:val="18"/>
          <w:w w:val="110"/>
          <w:sz w:val="24"/>
          <w:szCs w:val="24"/>
        </w:rPr>
        <w:t xml:space="preserve"> </w:t>
      </w:r>
      <w:r w:rsidRPr="007E155D">
        <w:rPr>
          <w:b/>
          <w:bCs/>
          <w:color w:val="151515"/>
          <w:spacing w:val="-2"/>
          <w:w w:val="110"/>
          <w:sz w:val="24"/>
          <w:szCs w:val="24"/>
        </w:rPr>
        <w:t>обучающегося</w:t>
      </w:r>
    </w:p>
    <w:p w14:paraId="33D2CEC1" w14:textId="77777777" w:rsidR="00482AB9" w:rsidRDefault="00482AB9" w:rsidP="00482AB9">
      <w:pPr>
        <w:pStyle w:val="a5"/>
        <w:numPr>
          <w:ilvl w:val="1"/>
          <w:numId w:val="4"/>
        </w:numPr>
        <w:tabs>
          <w:tab w:val="left" w:pos="1704"/>
        </w:tabs>
        <w:spacing w:before="14"/>
        <w:ind w:left="1704" w:hanging="710"/>
        <w:contextualSpacing w:val="0"/>
        <w:jc w:val="both"/>
        <w:rPr>
          <w:color w:val="0E0E0E"/>
          <w:sz w:val="27"/>
        </w:rPr>
      </w:pPr>
      <w:r>
        <w:rPr>
          <w:sz w:val="27"/>
        </w:rPr>
        <w:t>Законный</w:t>
      </w:r>
      <w:r>
        <w:rPr>
          <w:spacing w:val="39"/>
          <w:sz w:val="27"/>
        </w:rPr>
        <w:t xml:space="preserve"> </w:t>
      </w:r>
      <w:r>
        <w:rPr>
          <w:sz w:val="27"/>
        </w:rPr>
        <w:t>представитель</w:t>
      </w:r>
      <w:r>
        <w:rPr>
          <w:spacing w:val="39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59"/>
          <w:sz w:val="27"/>
        </w:rPr>
        <w:t xml:space="preserve"> </w:t>
      </w:r>
      <w:r>
        <w:rPr>
          <w:spacing w:val="-2"/>
          <w:sz w:val="27"/>
        </w:rPr>
        <w:t>обязан:</w:t>
      </w:r>
    </w:p>
    <w:p w14:paraId="39528B9E" w14:textId="77777777" w:rsidR="00482AB9" w:rsidRPr="007E155D" w:rsidRDefault="00482AB9" w:rsidP="00482AB9">
      <w:pPr>
        <w:tabs>
          <w:tab w:val="left" w:pos="567"/>
        </w:tabs>
        <w:spacing w:before="6" w:line="249" w:lineRule="auto"/>
        <w:jc w:val="both"/>
        <w:rPr>
          <w:color w:val="2B2B2B"/>
          <w:sz w:val="24"/>
          <w:szCs w:val="24"/>
        </w:rPr>
      </w:pPr>
      <w:r w:rsidRPr="007E155D">
        <w:rPr>
          <w:sz w:val="24"/>
          <w:szCs w:val="24"/>
        </w:rPr>
        <w:t xml:space="preserve">- обеспечить условия для проведения учебных занятий, </w:t>
      </w:r>
      <w:r w:rsidRPr="007E155D">
        <w:rPr>
          <w:color w:val="0F0F0F"/>
          <w:sz w:val="24"/>
          <w:szCs w:val="24"/>
        </w:rPr>
        <w:t xml:space="preserve">в </w:t>
      </w:r>
      <w:r w:rsidRPr="007E155D">
        <w:rPr>
          <w:sz w:val="24"/>
          <w:szCs w:val="24"/>
        </w:rPr>
        <w:t>том числе организовать рабочее место обучающегося;</w:t>
      </w:r>
    </w:p>
    <w:p w14:paraId="2EC30D82" w14:textId="77777777" w:rsidR="00482AB9" w:rsidRPr="007E155D" w:rsidRDefault="00482AB9" w:rsidP="00482AB9">
      <w:pPr>
        <w:tabs>
          <w:tab w:val="left" w:pos="567"/>
        </w:tabs>
        <w:spacing w:before="6" w:line="249" w:lineRule="auto"/>
        <w:jc w:val="both"/>
        <w:rPr>
          <w:color w:val="2B2B2B"/>
          <w:sz w:val="24"/>
          <w:szCs w:val="24"/>
        </w:rPr>
      </w:pPr>
      <w:r w:rsidRPr="007E155D">
        <w:rPr>
          <w:color w:val="2B2B2B"/>
          <w:sz w:val="24"/>
          <w:szCs w:val="24"/>
        </w:rPr>
        <w:t xml:space="preserve">- </w:t>
      </w:r>
      <w:r w:rsidRPr="007E155D">
        <w:rPr>
          <w:sz w:val="24"/>
          <w:szCs w:val="24"/>
        </w:rPr>
        <w:t xml:space="preserve">обеспечить присутствие взрослого члена семьи (старше </w:t>
      </w:r>
      <w:r w:rsidRPr="007E155D">
        <w:rPr>
          <w:color w:val="151515"/>
          <w:sz w:val="24"/>
          <w:szCs w:val="24"/>
        </w:rPr>
        <w:t xml:space="preserve">18 </w:t>
      </w:r>
      <w:r w:rsidRPr="007E155D">
        <w:rPr>
          <w:sz w:val="24"/>
          <w:szCs w:val="24"/>
        </w:rPr>
        <w:t>лет) в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момент проведения учебных занятий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на дому;</w:t>
      </w:r>
    </w:p>
    <w:p w14:paraId="0BE9F74A" w14:textId="77777777" w:rsidR="00482AB9" w:rsidRPr="007E155D" w:rsidRDefault="00482AB9" w:rsidP="00482AB9">
      <w:pPr>
        <w:tabs>
          <w:tab w:val="left" w:pos="567"/>
        </w:tabs>
        <w:spacing w:before="6" w:line="249" w:lineRule="auto"/>
        <w:jc w:val="both"/>
        <w:rPr>
          <w:spacing w:val="-2"/>
          <w:sz w:val="24"/>
          <w:szCs w:val="24"/>
        </w:rPr>
      </w:pPr>
      <w:r w:rsidRPr="007E155D">
        <w:rPr>
          <w:sz w:val="24"/>
          <w:szCs w:val="24"/>
        </w:rPr>
        <w:t xml:space="preserve">- обеспечить выполнение рекомендаций педагогов, связанных </w:t>
      </w:r>
      <w:r w:rsidRPr="007E155D">
        <w:rPr>
          <w:color w:val="2D2D2D"/>
          <w:sz w:val="24"/>
          <w:szCs w:val="24"/>
        </w:rPr>
        <w:t xml:space="preserve">с </w:t>
      </w:r>
      <w:r w:rsidRPr="007E155D">
        <w:rPr>
          <w:sz w:val="24"/>
          <w:szCs w:val="24"/>
        </w:rPr>
        <w:t>развитием,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воспитанием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color w:val="111111"/>
          <w:sz w:val="24"/>
          <w:szCs w:val="24"/>
        </w:rPr>
        <w:t>и</w:t>
      </w:r>
      <w:r w:rsidRPr="007E155D">
        <w:rPr>
          <w:color w:val="111111"/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обучением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обучающегося;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своевременно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и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color w:val="0F0F0F"/>
          <w:sz w:val="24"/>
          <w:szCs w:val="24"/>
        </w:rPr>
        <w:t xml:space="preserve">в полном </w:t>
      </w:r>
      <w:r w:rsidRPr="007E155D">
        <w:rPr>
          <w:sz w:val="24"/>
          <w:szCs w:val="24"/>
        </w:rPr>
        <w:t xml:space="preserve">объеме закреплять умения и навыки, полученные обучающимся </w:t>
      </w:r>
      <w:r w:rsidRPr="007E155D">
        <w:rPr>
          <w:color w:val="0F0F0F"/>
          <w:sz w:val="24"/>
          <w:szCs w:val="24"/>
        </w:rPr>
        <w:t xml:space="preserve">на </w:t>
      </w:r>
      <w:r w:rsidRPr="007E155D">
        <w:rPr>
          <w:spacing w:val="-2"/>
          <w:sz w:val="24"/>
          <w:szCs w:val="24"/>
        </w:rPr>
        <w:t>занятиях;</w:t>
      </w:r>
    </w:p>
    <w:p w14:paraId="29C09B2A" w14:textId="77777777" w:rsidR="00482AB9" w:rsidRPr="007E155D" w:rsidRDefault="00482AB9" w:rsidP="00482AB9">
      <w:pPr>
        <w:tabs>
          <w:tab w:val="left" w:pos="567"/>
        </w:tabs>
        <w:spacing w:before="6" w:line="249" w:lineRule="auto"/>
        <w:jc w:val="both"/>
        <w:rPr>
          <w:color w:val="262626"/>
          <w:sz w:val="24"/>
          <w:szCs w:val="24"/>
        </w:rPr>
      </w:pPr>
      <w:r w:rsidRPr="007E155D">
        <w:rPr>
          <w:sz w:val="24"/>
          <w:szCs w:val="24"/>
        </w:rPr>
        <w:t>- своевременно информировать педагога/классного руководителя о любом изменении сведений, указанных при заключении настоящего договора,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включая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сведения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color w:val="181818"/>
          <w:sz w:val="24"/>
          <w:szCs w:val="24"/>
        </w:rPr>
        <w:t xml:space="preserve">о </w:t>
      </w:r>
      <w:r w:rsidRPr="007E155D">
        <w:rPr>
          <w:sz w:val="24"/>
          <w:szCs w:val="24"/>
        </w:rPr>
        <w:t>состоянии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здоровья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и психофизического развития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обучающегося,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адрес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проживания,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контактные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телефоны.</w:t>
      </w:r>
    </w:p>
    <w:p w14:paraId="5D0D6675" w14:textId="77777777" w:rsidR="00482AB9" w:rsidRPr="007E155D" w:rsidRDefault="00482AB9" w:rsidP="00482AB9">
      <w:pPr>
        <w:pStyle w:val="a5"/>
        <w:numPr>
          <w:ilvl w:val="1"/>
          <w:numId w:val="4"/>
        </w:numPr>
        <w:tabs>
          <w:tab w:val="left" w:pos="567"/>
          <w:tab w:val="left" w:pos="1748"/>
        </w:tabs>
        <w:spacing w:line="291" w:lineRule="exact"/>
        <w:ind w:left="0" w:firstLine="0"/>
        <w:contextualSpacing w:val="0"/>
        <w:jc w:val="both"/>
        <w:rPr>
          <w:color w:val="0F0F0F"/>
          <w:sz w:val="24"/>
          <w:szCs w:val="24"/>
        </w:rPr>
      </w:pPr>
      <w:r w:rsidRPr="007E155D">
        <w:rPr>
          <w:sz w:val="24"/>
          <w:szCs w:val="24"/>
        </w:rPr>
        <w:t>Законный</w:t>
      </w:r>
      <w:r w:rsidRPr="007E155D">
        <w:rPr>
          <w:spacing w:val="39"/>
          <w:sz w:val="24"/>
          <w:szCs w:val="24"/>
        </w:rPr>
        <w:t xml:space="preserve"> </w:t>
      </w:r>
      <w:r w:rsidRPr="007E155D">
        <w:rPr>
          <w:sz w:val="24"/>
          <w:szCs w:val="24"/>
        </w:rPr>
        <w:t>представитель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обучающегося</w:t>
      </w:r>
      <w:r w:rsidRPr="007E155D">
        <w:rPr>
          <w:spacing w:val="63"/>
          <w:sz w:val="24"/>
          <w:szCs w:val="24"/>
        </w:rPr>
        <w:t xml:space="preserve"> </w:t>
      </w:r>
      <w:r w:rsidRPr="007E155D">
        <w:rPr>
          <w:sz w:val="24"/>
          <w:szCs w:val="24"/>
        </w:rPr>
        <w:t>имеет</w:t>
      </w:r>
      <w:r w:rsidRPr="007E155D">
        <w:rPr>
          <w:spacing w:val="28"/>
          <w:sz w:val="24"/>
          <w:szCs w:val="24"/>
        </w:rPr>
        <w:t xml:space="preserve"> </w:t>
      </w:r>
      <w:r w:rsidRPr="007E155D">
        <w:rPr>
          <w:color w:val="0E0E0E"/>
          <w:spacing w:val="-2"/>
          <w:sz w:val="24"/>
          <w:szCs w:val="24"/>
        </w:rPr>
        <w:t>право:</w:t>
      </w:r>
    </w:p>
    <w:p w14:paraId="66208C4A" w14:textId="77777777" w:rsidR="00482AB9" w:rsidRPr="007E155D" w:rsidRDefault="00482AB9" w:rsidP="00482AB9">
      <w:pPr>
        <w:pStyle w:val="a5"/>
        <w:tabs>
          <w:tab w:val="left" w:pos="567"/>
          <w:tab w:val="left" w:pos="1322"/>
        </w:tabs>
        <w:spacing w:before="14" w:line="249" w:lineRule="auto"/>
        <w:ind w:left="0"/>
        <w:contextualSpacing w:val="0"/>
        <w:jc w:val="both"/>
        <w:rPr>
          <w:color w:val="2A2A2A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E155D">
        <w:rPr>
          <w:sz w:val="24"/>
          <w:szCs w:val="24"/>
        </w:rPr>
        <w:t xml:space="preserve">получать </w:t>
      </w:r>
      <w:r w:rsidRPr="007E155D">
        <w:rPr>
          <w:color w:val="1F1F1F"/>
          <w:sz w:val="24"/>
          <w:szCs w:val="24"/>
        </w:rPr>
        <w:t xml:space="preserve">в </w:t>
      </w:r>
      <w:r w:rsidRPr="007E155D">
        <w:rPr>
          <w:sz w:val="24"/>
          <w:szCs w:val="24"/>
        </w:rPr>
        <w:t xml:space="preserve">организации консультации </w:t>
      </w:r>
      <w:r w:rsidRPr="007E155D">
        <w:rPr>
          <w:color w:val="0C0C0C"/>
          <w:sz w:val="24"/>
          <w:szCs w:val="24"/>
        </w:rPr>
        <w:t xml:space="preserve">по </w:t>
      </w:r>
      <w:r w:rsidRPr="007E155D">
        <w:rPr>
          <w:sz w:val="24"/>
          <w:szCs w:val="24"/>
        </w:rPr>
        <w:t xml:space="preserve">вопросам обучения </w:t>
      </w:r>
      <w:r w:rsidRPr="007E155D">
        <w:rPr>
          <w:color w:val="0E0E0E"/>
          <w:sz w:val="24"/>
          <w:szCs w:val="24"/>
        </w:rPr>
        <w:t xml:space="preserve">и </w:t>
      </w:r>
      <w:r w:rsidRPr="007E155D">
        <w:rPr>
          <w:sz w:val="24"/>
          <w:szCs w:val="24"/>
        </w:rPr>
        <w:t>воспитания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обучающегося;</w:t>
      </w:r>
    </w:p>
    <w:p w14:paraId="09B2E168" w14:textId="77777777" w:rsidR="00482AB9" w:rsidRPr="007E155D" w:rsidRDefault="00482AB9" w:rsidP="00482AB9">
      <w:pPr>
        <w:pStyle w:val="a5"/>
        <w:tabs>
          <w:tab w:val="left" w:pos="567"/>
          <w:tab w:val="left" w:pos="1200"/>
        </w:tabs>
        <w:spacing w:before="16"/>
        <w:ind w:left="0"/>
        <w:contextualSpacing w:val="0"/>
        <w:jc w:val="both"/>
        <w:rPr>
          <w:color w:val="2D2D2D"/>
          <w:sz w:val="24"/>
          <w:szCs w:val="24"/>
        </w:rPr>
      </w:pPr>
      <w:r>
        <w:rPr>
          <w:spacing w:val="-2"/>
          <w:w w:val="105"/>
          <w:sz w:val="24"/>
          <w:szCs w:val="24"/>
        </w:rPr>
        <w:t xml:space="preserve">- </w:t>
      </w:r>
      <w:r w:rsidRPr="007E155D">
        <w:rPr>
          <w:spacing w:val="-2"/>
          <w:w w:val="105"/>
          <w:sz w:val="24"/>
          <w:szCs w:val="24"/>
        </w:rPr>
        <w:t>присутствовать</w:t>
      </w:r>
      <w:r w:rsidRPr="007E155D">
        <w:rPr>
          <w:spacing w:val="-16"/>
          <w:w w:val="105"/>
          <w:sz w:val="24"/>
          <w:szCs w:val="24"/>
        </w:rPr>
        <w:t xml:space="preserve"> </w:t>
      </w:r>
      <w:r w:rsidRPr="007E155D">
        <w:rPr>
          <w:spacing w:val="-2"/>
          <w:w w:val="105"/>
          <w:sz w:val="24"/>
          <w:szCs w:val="24"/>
        </w:rPr>
        <w:t>вместе</w:t>
      </w:r>
      <w:r w:rsidRPr="007E155D">
        <w:rPr>
          <w:spacing w:val="2"/>
          <w:w w:val="105"/>
          <w:sz w:val="24"/>
          <w:szCs w:val="24"/>
        </w:rPr>
        <w:t xml:space="preserve"> </w:t>
      </w:r>
      <w:r w:rsidRPr="007E155D">
        <w:rPr>
          <w:color w:val="2A2A2A"/>
          <w:spacing w:val="-2"/>
          <w:w w:val="105"/>
          <w:sz w:val="24"/>
          <w:szCs w:val="24"/>
        </w:rPr>
        <w:t>с</w:t>
      </w:r>
      <w:r w:rsidRPr="007E155D">
        <w:rPr>
          <w:color w:val="2A2A2A"/>
          <w:spacing w:val="-11"/>
          <w:w w:val="105"/>
          <w:sz w:val="24"/>
          <w:szCs w:val="24"/>
        </w:rPr>
        <w:t xml:space="preserve"> </w:t>
      </w:r>
      <w:r w:rsidRPr="007E155D">
        <w:rPr>
          <w:spacing w:val="-2"/>
          <w:w w:val="105"/>
          <w:sz w:val="24"/>
          <w:szCs w:val="24"/>
        </w:rPr>
        <w:t>обучающимся</w:t>
      </w:r>
      <w:r w:rsidRPr="007E155D">
        <w:rPr>
          <w:spacing w:val="12"/>
          <w:w w:val="105"/>
          <w:sz w:val="24"/>
          <w:szCs w:val="24"/>
        </w:rPr>
        <w:t xml:space="preserve"> </w:t>
      </w:r>
      <w:r w:rsidRPr="007E155D">
        <w:rPr>
          <w:spacing w:val="-2"/>
          <w:w w:val="105"/>
          <w:sz w:val="24"/>
          <w:szCs w:val="24"/>
        </w:rPr>
        <w:t>на</w:t>
      </w:r>
      <w:r w:rsidRPr="007E155D">
        <w:rPr>
          <w:spacing w:val="-7"/>
          <w:w w:val="105"/>
          <w:sz w:val="24"/>
          <w:szCs w:val="24"/>
        </w:rPr>
        <w:t xml:space="preserve"> </w:t>
      </w:r>
      <w:r w:rsidRPr="007E155D">
        <w:rPr>
          <w:spacing w:val="-2"/>
          <w:w w:val="105"/>
          <w:sz w:val="24"/>
          <w:szCs w:val="24"/>
        </w:rPr>
        <w:t>занятиях.</w:t>
      </w:r>
    </w:p>
    <w:p w14:paraId="2E7E0330" w14:textId="77777777" w:rsidR="00482AB9" w:rsidRPr="007E155D" w:rsidRDefault="00482AB9" w:rsidP="00482AB9">
      <w:pPr>
        <w:pStyle w:val="a5"/>
        <w:numPr>
          <w:ilvl w:val="0"/>
          <w:numId w:val="4"/>
        </w:numPr>
        <w:spacing w:line="310" w:lineRule="exact"/>
        <w:ind w:left="0" w:firstLine="0"/>
        <w:contextualSpacing w:val="0"/>
        <w:jc w:val="center"/>
        <w:rPr>
          <w:b/>
          <w:color w:val="1A1A1A"/>
          <w:sz w:val="24"/>
          <w:szCs w:val="24"/>
        </w:rPr>
      </w:pPr>
      <w:r w:rsidRPr="007E155D">
        <w:rPr>
          <w:b/>
          <w:color w:val="131313"/>
          <w:sz w:val="24"/>
          <w:szCs w:val="24"/>
        </w:rPr>
        <w:t>Ответственность</w:t>
      </w:r>
      <w:r w:rsidRPr="007E155D">
        <w:rPr>
          <w:b/>
          <w:color w:val="131313"/>
          <w:spacing w:val="60"/>
          <w:sz w:val="24"/>
          <w:szCs w:val="24"/>
        </w:rPr>
        <w:t xml:space="preserve"> </w:t>
      </w:r>
      <w:r w:rsidRPr="007E155D">
        <w:rPr>
          <w:b/>
          <w:color w:val="111111"/>
          <w:spacing w:val="-2"/>
          <w:sz w:val="24"/>
          <w:szCs w:val="24"/>
        </w:rPr>
        <w:t>сторон</w:t>
      </w:r>
    </w:p>
    <w:p w14:paraId="334D08F4" w14:textId="77777777" w:rsidR="00482AB9" w:rsidRPr="007E155D" w:rsidRDefault="00482AB9" w:rsidP="00482AB9">
      <w:pPr>
        <w:pStyle w:val="a5"/>
        <w:numPr>
          <w:ilvl w:val="1"/>
          <w:numId w:val="4"/>
        </w:numPr>
        <w:tabs>
          <w:tab w:val="left" w:pos="993"/>
        </w:tabs>
        <w:spacing w:line="247" w:lineRule="auto"/>
        <w:ind w:left="0" w:firstLine="567"/>
        <w:contextualSpacing w:val="0"/>
        <w:jc w:val="both"/>
        <w:rPr>
          <w:sz w:val="24"/>
          <w:szCs w:val="24"/>
        </w:rPr>
      </w:pPr>
      <w:r w:rsidRPr="007E155D">
        <w:rPr>
          <w:color w:val="131313"/>
          <w:w w:val="105"/>
          <w:sz w:val="24"/>
          <w:szCs w:val="24"/>
        </w:rPr>
        <w:t xml:space="preserve">За </w:t>
      </w:r>
      <w:r w:rsidRPr="007E155D">
        <w:rPr>
          <w:w w:val="105"/>
          <w:sz w:val="24"/>
          <w:szCs w:val="24"/>
        </w:rPr>
        <w:t xml:space="preserve">неисполнение </w:t>
      </w:r>
      <w:r w:rsidRPr="007E155D">
        <w:rPr>
          <w:color w:val="131313"/>
          <w:w w:val="105"/>
          <w:sz w:val="24"/>
          <w:szCs w:val="24"/>
        </w:rPr>
        <w:t xml:space="preserve">или </w:t>
      </w:r>
      <w:r w:rsidRPr="007E155D">
        <w:rPr>
          <w:w w:val="105"/>
          <w:sz w:val="24"/>
          <w:szCs w:val="24"/>
        </w:rPr>
        <w:t xml:space="preserve">ненадлежащее исполнение обязанностей, установленных Федеральным законом от 29.12.2012 </w:t>
      </w:r>
      <w:r w:rsidRPr="007E155D">
        <w:rPr>
          <w:color w:val="282828"/>
          <w:w w:val="105"/>
          <w:sz w:val="24"/>
          <w:szCs w:val="24"/>
        </w:rPr>
        <w:t xml:space="preserve">№ </w:t>
      </w:r>
      <w:r w:rsidRPr="007E155D">
        <w:rPr>
          <w:w w:val="105"/>
          <w:sz w:val="24"/>
          <w:szCs w:val="24"/>
        </w:rPr>
        <w:t xml:space="preserve">27З-ФЗ «Об образовании в Российской Федерации» и иными нормативными и локальными актами, организация и законный представитель обучающегося </w:t>
      </w:r>
      <w:r w:rsidRPr="007E155D">
        <w:rPr>
          <w:color w:val="111111"/>
          <w:w w:val="105"/>
          <w:sz w:val="24"/>
          <w:szCs w:val="24"/>
        </w:rPr>
        <w:t xml:space="preserve">несут </w:t>
      </w:r>
      <w:r w:rsidRPr="007E155D">
        <w:rPr>
          <w:w w:val="105"/>
          <w:sz w:val="24"/>
          <w:szCs w:val="24"/>
        </w:rPr>
        <w:t xml:space="preserve">ответственность, предусмотренную законодательством Российской </w:t>
      </w:r>
      <w:r w:rsidRPr="007E155D">
        <w:rPr>
          <w:spacing w:val="-2"/>
          <w:w w:val="105"/>
          <w:sz w:val="24"/>
          <w:szCs w:val="24"/>
        </w:rPr>
        <w:t>Федерации.</w:t>
      </w:r>
    </w:p>
    <w:p w14:paraId="2D5D3B2E" w14:textId="77777777" w:rsidR="00482AB9" w:rsidRDefault="00482AB9" w:rsidP="00482AB9">
      <w:pPr>
        <w:pStyle w:val="a3"/>
        <w:spacing w:before="10"/>
        <w:jc w:val="left"/>
      </w:pPr>
    </w:p>
    <w:p w14:paraId="6CB41293" w14:textId="77777777" w:rsidR="00482AB9" w:rsidRPr="007E155D" w:rsidRDefault="00482AB9" w:rsidP="00482AB9">
      <w:pPr>
        <w:pStyle w:val="a5"/>
        <w:numPr>
          <w:ilvl w:val="0"/>
          <w:numId w:val="4"/>
        </w:numPr>
        <w:tabs>
          <w:tab w:val="left" w:pos="3719"/>
        </w:tabs>
        <w:ind w:left="3719" w:hanging="282"/>
        <w:contextualSpacing w:val="0"/>
        <w:jc w:val="both"/>
        <w:rPr>
          <w:b/>
          <w:color w:val="111111"/>
          <w:sz w:val="24"/>
          <w:szCs w:val="24"/>
        </w:rPr>
      </w:pPr>
      <w:r w:rsidRPr="007E155D">
        <w:rPr>
          <w:b/>
          <w:color w:val="0F0F0F"/>
          <w:sz w:val="24"/>
          <w:szCs w:val="24"/>
        </w:rPr>
        <w:t>Расторжение</w:t>
      </w:r>
      <w:r w:rsidRPr="007E155D">
        <w:rPr>
          <w:b/>
          <w:color w:val="0F0F0F"/>
          <w:spacing w:val="53"/>
          <w:sz w:val="24"/>
          <w:szCs w:val="24"/>
        </w:rPr>
        <w:t xml:space="preserve"> </w:t>
      </w:r>
      <w:r w:rsidRPr="007E155D">
        <w:rPr>
          <w:b/>
          <w:color w:val="131313"/>
          <w:spacing w:val="-2"/>
          <w:sz w:val="24"/>
          <w:szCs w:val="24"/>
        </w:rPr>
        <w:t>договора</w:t>
      </w:r>
    </w:p>
    <w:p w14:paraId="53397A73" w14:textId="77777777" w:rsidR="00482AB9" w:rsidRPr="007E155D" w:rsidRDefault="00482AB9" w:rsidP="00482AB9">
      <w:pPr>
        <w:pStyle w:val="a5"/>
        <w:numPr>
          <w:ilvl w:val="1"/>
          <w:numId w:val="4"/>
        </w:numPr>
        <w:tabs>
          <w:tab w:val="left" w:pos="1276"/>
          <w:tab w:val="left" w:pos="3719"/>
        </w:tabs>
        <w:spacing w:before="6" w:line="249" w:lineRule="auto"/>
        <w:ind w:left="0" w:firstLine="426"/>
        <w:contextualSpacing w:val="0"/>
        <w:jc w:val="both"/>
        <w:rPr>
          <w:sz w:val="24"/>
          <w:szCs w:val="24"/>
        </w:rPr>
      </w:pPr>
      <w:r w:rsidRPr="007E155D">
        <w:rPr>
          <w:sz w:val="24"/>
          <w:szCs w:val="24"/>
        </w:rPr>
        <w:t>Настоящий договор может быть расторгнут по заявлению</w:t>
      </w:r>
      <w:r w:rsidRPr="007E155D">
        <w:rPr>
          <w:spacing w:val="80"/>
          <w:sz w:val="24"/>
          <w:szCs w:val="24"/>
        </w:rPr>
        <w:t xml:space="preserve"> </w:t>
      </w:r>
      <w:r w:rsidRPr="007E155D">
        <w:rPr>
          <w:sz w:val="24"/>
          <w:szCs w:val="24"/>
        </w:rPr>
        <w:t>законного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представителя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обучающегося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до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истечения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срока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 xml:space="preserve">действия </w:t>
      </w:r>
      <w:r w:rsidRPr="007E155D">
        <w:rPr>
          <w:spacing w:val="-2"/>
          <w:sz w:val="24"/>
          <w:szCs w:val="24"/>
        </w:rPr>
        <w:t>договора.</w:t>
      </w:r>
    </w:p>
    <w:p w14:paraId="5F1B8117" w14:textId="77777777" w:rsidR="00482AB9" w:rsidRPr="007E155D" w:rsidRDefault="00482AB9" w:rsidP="00482AB9">
      <w:pPr>
        <w:pStyle w:val="a3"/>
        <w:tabs>
          <w:tab w:val="left" w:pos="3719"/>
        </w:tabs>
        <w:spacing w:before="24"/>
        <w:jc w:val="left"/>
      </w:pPr>
    </w:p>
    <w:p w14:paraId="3D343E1A" w14:textId="77777777" w:rsidR="00482AB9" w:rsidRPr="007E155D" w:rsidRDefault="00482AB9" w:rsidP="00482AB9">
      <w:pPr>
        <w:pStyle w:val="a5"/>
        <w:numPr>
          <w:ilvl w:val="0"/>
          <w:numId w:val="4"/>
        </w:numPr>
        <w:tabs>
          <w:tab w:val="left" w:pos="3608"/>
          <w:tab w:val="left" w:pos="3719"/>
        </w:tabs>
        <w:ind w:left="3608" w:hanging="287"/>
        <w:contextualSpacing w:val="0"/>
        <w:rPr>
          <w:b/>
          <w:color w:val="1D1D1D"/>
          <w:sz w:val="24"/>
          <w:szCs w:val="24"/>
        </w:rPr>
      </w:pPr>
      <w:r w:rsidRPr="007E155D">
        <w:rPr>
          <w:b/>
          <w:color w:val="161616"/>
          <w:sz w:val="24"/>
          <w:szCs w:val="24"/>
        </w:rPr>
        <w:t>Срок</w:t>
      </w:r>
      <w:r w:rsidRPr="007E155D">
        <w:rPr>
          <w:b/>
          <w:color w:val="161616"/>
          <w:spacing w:val="20"/>
          <w:sz w:val="24"/>
          <w:szCs w:val="24"/>
        </w:rPr>
        <w:t xml:space="preserve"> </w:t>
      </w:r>
      <w:r w:rsidRPr="007E155D">
        <w:rPr>
          <w:b/>
          <w:color w:val="131313"/>
          <w:sz w:val="24"/>
          <w:szCs w:val="24"/>
        </w:rPr>
        <w:t>действия</w:t>
      </w:r>
      <w:r w:rsidRPr="007E155D">
        <w:rPr>
          <w:b/>
          <w:color w:val="131313"/>
          <w:spacing w:val="34"/>
          <w:sz w:val="24"/>
          <w:szCs w:val="24"/>
        </w:rPr>
        <w:t xml:space="preserve"> </w:t>
      </w:r>
      <w:r w:rsidRPr="007E155D">
        <w:rPr>
          <w:b/>
          <w:color w:val="1A1A1A"/>
          <w:spacing w:val="-2"/>
          <w:sz w:val="24"/>
          <w:szCs w:val="24"/>
        </w:rPr>
        <w:t>договора</w:t>
      </w:r>
    </w:p>
    <w:p w14:paraId="183F30C2" w14:textId="77777777" w:rsidR="00482AB9" w:rsidRPr="007E155D" w:rsidRDefault="00482AB9" w:rsidP="00482AB9">
      <w:pPr>
        <w:pStyle w:val="a5"/>
        <w:numPr>
          <w:ilvl w:val="1"/>
          <w:numId w:val="4"/>
        </w:numPr>
        <w:tabs>
          <w:tab w:val="left" w:pos="1105"/>
          <w:tab w:val="left" w:pos="1560"/>
          <w:tab w:val="left" w:pos="1742"/>
          <w:tab w:val="left" w:pos="3719"/>
          <w:tab w:val="left" w:pos="4820"/>
        </w:tabs>
        <w:spacing w:before="7" w:line="244" w:lineRule="auto"/>
        <w:ind w:left="0" w:firstLine="567"/>
        <w:contextualSpacing w:val="0"/>
        <w:jc w:val="both"/>
        <w:rPr>
          <w:sz w:val="24"/>
          <w:szCs w:val="24"/>
        </w:rPr>
      </w:pPr>
      <w:r w:rsidRPr="007E155D">
        <w:rPr>
          <w:sz w:val="24"/>
          <w:szCs w:val="24"/>
        </w:rPr>
        <w:t>Настоящий</w:t>
      </w:r>
      <w:r w:rsidRPr="007E155D">
        <w:rPr>
          <w:spacing w:val="80"/>
          <w:sz w:val="24"/>
          <w:szCs w:val="24"/>
        </w:rPr>
        <w:t xml:space="preserve"> </w:t>
      </w:r>
      <w:r w:rsidRPr="007E155D">
        <w:rPr>
          <w:sz w:val="24"/>
          <w:szCs w:val="24"/>
        </w:rPr>
        <w:t>договор</w:t>
      </w:r>
      <w:r w:rsidRPr="007E155D">
        <w:rPr>
          <w:spacing w:val="80"/>
          <w:sz w:val="24"/>
          <w:szCs w:val="24"/>
        </w:rPr>
        <w:t xml:space="preserve"> </w:t>
      </w:r>
      <w:r w:rsidRPr="007E155D">
        <w:rPr>
          <w:sz w:val="24"/>
          <w:szCs w:val="24"/>
        </w:rPr>
        <w:t>вступает</w:t>
      </w:r>
      <w:r w:rsidRPr="007E155D">
        <w:rPr>
          <w:spacing w:val="80"/>
          <w:sz w:val="24"/>
          <w:szCs w:val="24"/>
        </w:rPr>
        <w:t xml:space="preserve"> </w:t>
      </w:r>
      <w:r w:rsidRPr="007E155D">
        <w:rPr>
          <w:color w:val="0F0F0F"/>
          <w:sz w:val="24"/>
          <w:szCs w:val="24"/>
        </w:rPr>
        <w:t>в</w:t>
      </w:r>
      <w:r w:rsidRPr="007E155D">
        <w:rPr>
          <w:color w:val="0F0F0F"/>
          <w:spacing w:val="80"/>
          <w:sz w:val="24"/>
          <w:szCs w:val="24"/>
        </w:rPr>
        <w:t xml:space="preserve"> </w:t>
      </w:r>
      <w:r w:rsidRPr="007E155D">
        <w:rPr>
          <w:sz w:val="24"/>
          <w:szCs w:val="24"/>
        </w:rPr>
        <w:t>силу</w:t>
      </w:r>
      <w:r w:rsidRPr="007E155D">
        <w:rPr>
          <w:spacing w:val="80"/>
          <w:sz w:val="24"/>
          <w:szCs w:val="24"/>
        </w:rPr>
        <w:t xml:space="preserve"> </w:t>
      </w:r>
      <w:r w:rsidRPr="007E155D">
        <w:rPr>
          <w:color w:val="212121"/>
          <w:sz w:val="24"/>
          <w:szCs w:val="24"/>
        </w:rPr>
        <w:t>с</w:t>
      </w:r>
      <w:r w:rsidRPr="007E155D">
        <w:rPr>
          <w:color w:val="212121"/>
          <w:spacing w:val="80"/>
          <w:sz w:val="24"/>
          <w:szCs w:val="24"/>
        </w:rPr>
        <w:t xml:space="preserve"> </w:t>
      </w:r>
      <w:r w:rsidRPr="007E155D">
        <w:rPr>
          <w:sz w:val="24"/>
          <w:szCs w:val="24"/>
        </w:rPr>
        <w:t>момента</w:t>
      </w:r>
      <w:r w:rsidRPr="007E155D">
        <w:rPr>
          <w:spacing w:val="80"/>
          <w:sz w:val="24"/>
          <w:szCs w:val="24"/>
        </w:rPr>
        <w:t xml:space="preserve"> </w:t>
      </w:r>
      <w:r w:rsidRPr="007E155D">
        <w:rPr>
          <w:sz w:val="24"/>
          <w:szCs w:val="24"/>
        </w:rPr>
        <w:t>подписания</w:t>
      </w:r>
      <w:r w:rsidRPr="007E155D">
        <w:rPr>
          <w:spacing w:val="80"/>
          <w:w w:val="150"/>
          <w:sz w:val="24"/>
          <w:szCs w:val="24"/>
        </w:rPr>
        <w:t xml:space="preserve"> </w:t>
      </w:r>
      <w:r w:rsidRPr="007E155D">
        <w:rPr>
          <w:color w:val="0C0C0C"/>
          <w:sz w:val="24"/>
          <w:szCs w:val="24"/>
        </w:rPr>
        <w:t xml:space="preserve">и </w:t>
      </w:r>
      <w:r w:rsidRPr="007E155D">
        <w:rPr>
          <w:sz w:val="24"/>
          <w:szCs w:val="24"/>
        </w:rPr>
        <w:t>действует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color w:val="0C0C0C"/>
          <w:sz w:val="24"/>
          <w:szCs w:val="24"/>
        </w:rPr>
        <w:t>на</w:t>
      </w:r>
      <w:r w:rsidRPr="007E155D">
        <w:rPr>
          <w:color w:val="0C0C0C"/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срок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выдачи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медицинского</w:t>
      </w:r>
      <w:r w:rsidRPr="007E155D">
        <w:rPr>
          <w:spacing w:val="40"/>
          <w:sz w:val="24"/>
          <w:szCs w:val="24"/>
        </w:rPr>
        <w:t xml:space="preserve"> </w:t>
      </w:r>
      <w:r w:rsidRPr="007E155D">
        <w:rPr>
          <w:sz w:val="24"/>
          <w:szCs w:val="24"/>
        </w:rPr>
        <w:t>заключения</w:t>
      </w:r>
      <w:r w:rsidRPr="007E155D">
        <w:rPr>
          <w:spacing w:val="104"/>
          <w:sz w:val="24"/>
          <w:szCs w:val="24"/>
        </w:rPr>
        <w:t xml:space="preserve"> </w:t>
      </w:r>
      <w:r w:rsidRPr="007E155D">
        <w:rPr>
          <w:sz w:val="24"/>
          <w:szCs w:val="24"/>
          <w:u w:val="single" w:color="383838"/>
        </w:rPr>
        <w:t>_____________________</w:t>
      </w:r>
      <w:r w:rsidRPr="007E155D">
        <w:rPr>
          <w:spacing w:val="-28"/>
          <w:sz w:val="24"/>
          <w:szCs w:val="24"/>
        </w:rPr>
        <w:t xml:space="preserve"> </w:t>
      </w:r>
      <w:r w:rsidRPr="007E155D">
        <w:rPr>
          <w:color w:val="0F0F0F"/>
          <w:sz w:val="24"/>
          <w:szCs w:val="24"/>
        </w:rPr>
        <w:t>на</w:t>
      </w:r>
      <w:r>
        <w:rPr>
          <w:color w:val="0F0F0F"/>
          <w:sz w:val="24"/>
          <w:szCs w:val="24"/>
        </w:rPr>
        <w:t xml:space="preserve"> </w:t>
      </w:r>
      <w:r w:rsidRPr="007E155D">
        <w:rPr>
          <w:sz w:val="24"/>
          <w:szCs w:val="24"/>
          <w:u w:val="single" w:color="383838"/>
        </w:rPr>
        <w:tab/>
      </w:r>
      <w:r w:rsidRPr="007E155D">
        <w:rPr>
          <w:sz w:val="24"/>
          <w:szCs w:val="24"/>
        </w:rPr>
        <w:t>учебный</w:t>
      </w:r>
      <w:r w:rsidRPr="007E155D">
        <w:rPr>
          <w:spacing w:val="33"/>
          <w:sz w:val="24"/>
          <w:szCs w:val="24"/>
        </w:rPr>
        <w:t xml:space="preserve"> </w:t>
      </w:r>
      <w:r w:rsidRPr="007E155D">
        <w:rPr>
          <w:color w:val="0E0E0E"/>
          <w:spacing w:val="-4"/>
          <w:sz w:val="24"/>
          <w:szCs w:val="24"/>
        </w:rPr>
        <w:t>год.</w:t>
      </w:r>
    </w:p>
    <w:p w14:paraId="4B3E36A0" w14:textId="77777777" w:rsidR="00482AB9" w:rsidRPr="007E155D" w:rsidRDefault="00482AB9" w:rsidP="00482AB9">
      <w:pPr>
        <w:pStyle w:val="a3"/>
        <w:tabs>
          <w:tab w:val="left" w:pos="3719"/>
        </w:tabs>
        <w:spacing w:before="34"/>
      </w:pPr>
    </w:p>
    <w:p w14:paraId="2CC28226" w14:textId="77777777" w:rsidR="00482AB9" w:rsidRPr="007E155D" w:rsidRDefault="00482AB9" w:rsidP="00482AB9">
      <w:pPr>
        <w:pStyle w:val="a5"/>
        <w:numPr>
          <w:ilvl w:val="0"/>
          <w:numId w:val="4"/>
        </w:numPr>
        <w:tabs>
          <w:tab w:val="left" w:pos="4124"/>
        </w:tabs>
        <w:ind w:left="4124" w:hanging="277"/>
        <w:contextualSpacing w:val="0"/>
        <w:rPr>
          <w:b/>
          <w:color w:val="131313"/>
          <w:sz w:val="24"/>
          <w:szCs w:val="24"/>
        </w:rPr>
      </w:pPr>
      <w:r w:rsidRPr="007E155D">
        <w:rPr>
          <w:b/>
          <w:color w:val="131313"/>
          <w:w w:val="85"/>
          <w:sz w:val="24"/>
          <w:szCs w:val="24"/>
        </w:rPr>
        <w:t>Подписи сторон</w:t>
      </w:r>
    </w:p>
    <w:p w14:paraId="3D07C678" w14:textId="77777777" w:rsidR="00482AB9" w:rsidRDefault="00482AB9" w:rsidP="00482AB9">
      <w:pPr>
        <w:pStyle w:val="a5"/>
        <w:spacing w:after="2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page"/>
      </w:r>
    </w:p>
    <w:p w14:paraId="40D0CAA1" w14:textId="77777777" w:rsidR="009271FE" w:rsidRDefault="009271FE"/>
    <w:sectPr w:rsidR="00927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3125D"/>
    <w:multiLevelType w:val="hybridMultilevel"/>
    <w:tmpl w:val="46C2E004"/>
    <w:lvl w:ilvl="0" w:tplc="838E732A">
      <w:start w:val="2"/>
      <w:numFmt w:val="decimal"/>
      <w:lvlText w:val="%1"/>
      <w:lvlJc w:val="left"/>
      <w:pPr>
        <w:ind w:left="1701" w:hanging="702"/>
      </w:pPr>
      <w:rPr>
        <w:rFonts w:hint="default"/>
        <w:lang w:val="ru-RU" w:eastAsia="en-US" w:bidi="ar-SA"/>
      </w:rPr>
    </w:lvl>
    <w:lvl w:ilvl="1" w:tplc="7A22DC6C">
      <w:start w:val="2"/>
      <w:numFmt w:val="decimal"/>
      <w:lvlText w:val="%1.%2."/>
      <w:lvlJc w:val="left"/>
      <w:pPr>
        <w:ind w:left="1701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B6CC39DC">
      <w:numFmt w:val="bullet"/>
      <w:lvlText w:val="-"/>
      <w:lvlJc w:val="left"/>
      <w:pPr>
        <w:ind w:left="286" w:hanging="211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3" w:tplc="FE4A1A96">
      <w:numFmt w:val="bullet"/>
      <w:lvlText w:val="•"/>
      <w:lvlJc w:val="left"/>
      <w:pPr>
        <w:ind w:left="3500" w:hanging="211"/>
      </w:pPr>
      <w:rPr>
        <w:rFonts w:hint="default"/>
        <w:lang w:val="ru-RU" w:eastAsia="en-US" w:bidi="ar-SA"/>
      </w:rPr>
    </w:lvl>
    <w:lvl w:ilvl="4" w:tplc="462C5F88">
      <w:numFmt w:val="bullet"/>
      <w:lvlText w:val="•"/>
      <w:lvlJc w:val="left"/>
      <w:pPr>
        <w:ind w:left="4400" w:hanging="211"/>
      </w:pPr>
      <w:rPr>
        <w:rFonts w:hint="default"/>
        <w:lang w:val="ru-RU" w:eastAsia="en-US" w:bidi="ar-SA"/>
      </w:rPr>
    </w:lvl>
    <w:lvl w:ilvl="5" w:tplc="5E3A6360">
      <w:numFmt w:val="bullet"/>
      <w:lvlText w:val="•"/>
      <w:lvlJc w:val="left"/>
      <w:pPr>
        <w:ind w:left="5300" w:hanging="211"/>
      </w:pPr>
      <w:rPr>
        <w:rFonts w:hint="default"/>
        <w:lang w:val="ru-RU" w:eastAsia="en-US" w:bidi="ar-SA"/>
      </w:rPr>
    </w:lvl>
    <w:lvl w:ilvl="6" w:tplc="C938048A">
      <w:numFmt w:val="bullet"/>
      <w:lvlText w:val="•"/>
      <w:lvlJc w:val="left"/>
      <w:pPr>
        <w:ind w:left="6200" w:hanging="211"/>
      </w:pPr>
      <w:rPr>
        <w:rFonts w:hint="default"/>
        <w:lang w:val="ru-RU" w:eastAsia="en-US" w:bidi="ar-SA"/>
      </w:rPr>
    </w:lvl>
    <w:lvl w:ilvl="7" w:tplc="8F8A3FE6">
      <w:numFmt w:val="bullet"/>
      <w:lvlText w:val="•"/>
      <w:lvlJc w:val="left"/>
      <w:pPr>
        <w:ind w:left="7101" w:hanging="211"/>
      </w:pPr>
      <w:rPr>
        <w:rFonts w:hint="default"/>
        <w:lang w:val="ru-RU" w:eastAsia="en-US" w:bidi="ar-SA"/>
      </w:rPr>
    </w:lvl>
    <w:lvl w:ilvl="8" w:tplc="B2388A84">
      <w:numFmt w:val="bullet"/>
      <w:lvlText w:val="•"/>
      <w:lvlJc w:val="left"/>
      <w:pPr>
        <w:ind w:left="8001" w:hanging="211"/>
      </w:pPr>
      <w:rPr>
        <w:rFonts w:hint="default"/>
        <w:lang w:val="ru-RU" w:eastAsia="en-US" w:bidi="ar-SA"/>
      </w:rPr>
    </w:lvl>
  </w:abstractNum>
  <w:abstractNum w:abstractNumId="1" w15:restartNumberingAfterBreak="0">
    <w:nsid w:val="244243DD"/>
    <w:multiLevelType w:val="multilevel"/>
    <w:tmpl w:val="7CF893F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auto"/>
        <w:sz w:val="27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  <w:sz w:val="27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7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auto"/>
        <w:sz w:val="27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  <w:sz w:val="27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auto"/>
        <w:sz w:val="27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auto"/>
        <w:sz w:val="27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auto"/>
        <w:sz w:val="27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auto"/>
        <w:sz w:val="27"/>
      </w:rPr>
    </w:lvl>
  </w:abstractNum>
  <w:abstractNum w:abstractNumId="2" w15:restartNumberingAfterBreak="0">
    <w:nsid w:val="2ADC64B2"/>
    <w:multiLevelType w:val="hybridMultilevel"/>
    <w:tmpl w:val="A662AF44"/>
    <w:lvl w:ilvl="0" w:tplc="46581AF6">
      <w:numFmt w:val="bullet"/>
      <w:lvlText w:val="-"/>
      <w:lvlJc w:val="left"/>
      <w:pPr>
        <w:ind w:left="291" w:hanging="394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CDBAFC6E">
      <w:numFmt w:val="bullet"/>
      <w:lvlText w:val="•"/>
      <w:lvlJc w:val="left"/>
      <w:pPr>
        <w:ind w:left="1250" w:hanging="394"/>
      </w:pPr>
      <w:rPr>
        <w:rFonts w:hint="default"/>
        <w:lang w:val="ru-RU" w:eastAsia="en-US" w:bidi="ar-SA"/>
      </w:rPr>
    </w:lvl>
    <w:lvl w:ilvl="2" w:tplc="BDA4C7CE">
      <w:numFmt w:val="bullet"/>
      <w:lvlText w:val="•"/>
      <w:lvlJc w:val="left"/>
      <w:pPr>
        <w:ind w:left="2200" w:hanging="394"/>
      </w:pPr>
      <w:rPr>
        <w:rFonts w:hint="default"/>
        <w:lang w:val="ru-RU" w:eastAsia="en-US" w:bidi="ar-SA"/>
      </w:rPr>
    </w:lvl>
    <w:lvl w:ilvl="3" w:tplc="BB94CE18">
      <w:numFmt w:val="bullet"/>
      <w:lvlText w:val="•"/>
      <w:lvlJc w:val="left"/>
      <w:pPr>
        <w:ind w:left="3150" w:hanging="394"/>
      </w:pPr>
      <w:rPr>
        <w:rFonts w:hint="default"/>
        <w:lang w:val="ru-RU" w:eastAsia="en-US" w:bidi="ar-SA"/>
      </w:rPr>
    </w:lvl>
    <w:lvl w:ilvl="4" w:tplc="F4A64F74">
      <w:numFmt w:val="bullet"/>
      <w:lvlText w:val="•"/>
      <w:lvlJc w:val="left"/>
      <w:pPr>
        <w:ind w:left="4100" w:hanging="394"/>
      </w:pPr>
      <w:rPr>
        <w:rFonts w:hint="default"/>
        <w:lang w:val="ru-RU" w:eastAsia="en-US" w:bidi="ar-SA"/>
      </w:rPr>
    </w:lvl>
    <w:lvl w:ilvl="5" w:tplc="916A385E">
      <w:numFmt w:val="bullet"/>
      <w:lvlText w:val="•"/>
      <w:lvlJc w:val="left"/>
      <w:pPr>
        <w:ind w:left="5050" w:hanging="394"/>
      </w:pPr>
      <w:rPr>
        <w:rFonts w:hint="default"/>
        <w:lang w:val="ru-RU" w:eastAsia="en-US" w:bidi="ar-SA"/>
      </w:rPr>
    </w:lvl>
    <w:lvl w:ilvl="6" w:tplc="D5721E82">
      <w:numFmt w:val="bullet"/>
      <w:lvlText w:val="•"/>
      <w:lvlJc w:val="left"/>
      <w:pPr>
        <w:ind w:left="6000" w:hanging="394"/>
      </w:pPr>
      <w:rPr>
        <w:rFonts w:hint="default"/>
        <w:lang w:val="ru-RU" w:eastAsia="en-US" w:bidi="ar-SA"/>
      </w:rPr>
    </w:lvl>
    <w:lvl w:ilvl="7" w:tplc="CD7CA5B8">
      <w:numFmt w:val="bullet"/>
      <w:lvlText w:val="•"/>
      <w:lvlJc w:val="left"/>
      <w:pPr>
        <w:ind w:left="6951" w:hanging="394"/>
      </w:pPr>
      <w:rPr>
        <w:rFonts w:hint="default"/>
        <w:lang w:val="ru-RU" w:eastAsia="en-US" w:bidi="ar-SA"/>
      </w:rPr>
    </w:lvl>
    <w:lvl w:ilvl="8" w:tplc="F8B8706A">
      <w:numFmt w:val="bullet"/>
      <w:lvlText w:val="•"/>
      <w:lvlJc w:val="left"/>
      <w:pPr>
        <w:ind w:left="7901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51A031E2"/>
    <w:multiLevelType w:val="hybridMultilevel"/>
    <w:tmpl w:val="E0524118"/>
    <w:lvl w:ilvl="0" w:tplc="8490129C">
      <w:start w:val="1"/>
      <w:numFmt w:val="decimal"/>
      <w:lvlText w:val="%1."/>
      <w:lvlJc w:val="left"/>
      <w:pPr>
        <w:ind w:left="3974" w:hanging="293"/>
        <w:jc w:val="right"/>
      </w:pPr>
      <w:rPr>
        <w:rFonts w:hint="default"/>
        <w:spacing w:val="0"/>
        <w:w w:val="104"/>
        <w:lang w:val="ru-RU" w:eastAsia="en-US" w:bidi="ar-SA"/>
      </w:rPr>
    </w:lvl>
    <w:lvl w:ilvl="1" w:tplc="467E9FCA">
      <w:numFmt w:val="bullet"/>
      <w:lvlText w:val="•"/>
      <w:lvlJc w:val="left"/>
      <w:pPr>
        <w:ind w:left="4562" w:hanging="293"/>
      </w:pPr>
      <w:rPr>
        <w:rFonts w:hint="default"/>
        <w:lang w:val="ru-RU" w:eastAsia="en-US" w:bidi="ar-SA"/>
      </w:rPr>
    </w:lvl>
    <w:lvl w:ilvl="2" w:tplc="723A86AC">
      <w:numFmt w:val="bullet"/>
      <w:lvlText w:val="•"/>
      <w:lvlJc w:val="left"/>
      <w:pPr>
        <w:ind w:left="5144" w:hanging="293"/>
      </w:pPr>
      <w:rPr>
        <w:rFonts w:hint="default"/>
        <w:lang w:val="ru-RU" w:eastAsia="en-US" w:bidi="ar-SA"/>
      </w:rPr>
    </w:lvl>
    <w:lvl w:ilvl="3" w:tplc="DBDC0AC6">
      <w:numFmt w:val="bullet"/>
      <w:lvlText w:val="•"/>
      <w:lvlJc w:val="left"/>
      <w:pPr>
        <w:ind w:left="5726" w:hanging="293"/>
      </w:pPr>
      <w:rPr>
        <w:rFonts w:hint="default"/>
        <w:lang w:val="ru-RU" w:eastAsia="en-US" w:bidi="ar-SA"/>
      </w:rPr>
    </w:lvl>
    <w:lvl w:ilvl="4" w:tplc="9814B4D2">
      <w:numFmt w:val="bullet"/>
      <w:lvlText w:val="•"/>
      <w:lvlJc w:val="left"/>
      <w:pPr>
        <w:ind w:left="6308" w:hanging="293"/>
      </w:pPr>
      <w:rPr>
        <w:rFonts w:hint="default"/>
        <w:lang w:val="ru-RU" w:eastAsia="en-US" w:bidi="ar-SA"/>
      </w:rPr>
    </w:lvl>
    <w:lvl w:ilvl="5" w:tplc="66E28C5E">
      <w:numFmt w:val="bullet"/>
      <w:lvlText w:val="•"/>
      <w:lvlJc w:val="left"/>
      <w:pPr>
        <w:ind w:left="6890" w:hanging="293"/>
      </w:pPr>
      <w:rPr>
        <w:rFonts w:hint="default"/>
        <w:lang w:val="ru-RU" w:eastAsia="en-US" w:bidi="ar-SA"/>
      </w:rPr>
    </w:lvl>
    <w:lvl w:ilvl="6" w:tplc="8EAE3640">
      <w:numFmt w:val="bullet"/>
      <w:lvlText w:val="•"/>
      <w:lvlJc w:val="left"/>
      <w:pPr>
        <w:ind w:left="7472" w:hanging="293"/>
      </w:pPr>
      <w:rPr>
        <w:rFonts w:hint="default"/>
        <w:lang w:val="ru-RU" w:eastAsia="en-US" w:bidi="ar-SA"/>
      </w:rPr>
    </w:lvl>
    <w:lvl w:ilvl="7" w:tplc="9BE05194">
      <w:numFmt w:val="bullet"/>
      <w:lvlText w:val="•"/>
      <w:lvlJc w:val="left"/>
      <w:pPr>
        <w:ind w:left="8055" w:hanging="293"/>
      </w:pPr>
      <w:rPr>
        <w:rFonts w:hint="default"/>
        <w:lang w:val="ru-RU" w:eastAsia="en-US" w:bidi="ar-SA"/>
      </w:rPr>
    </w:lvl>
    <w:lvl w:ilvl="8" w:tplc="EDBCFC92">
      <w:numFmt w:val="bullet"/>
      <w:lvlText w:val="•"/>
      <w:lvlJc w:val="left"/>
      <w:pPr>
        <w:ind w:left="8637" w:hanging="2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F9"/>
    <w:rsid w:val="00482AB9"/>
    <w:rsid w:val="009271FE"/>
    <w:rsid w:val="00DD6F7C"/>
    <w:rsid w:val="00FA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18A61-D980-4759-AC3B-49660F7C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82A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9"/>
    <w:unhideWhenUsed/>
    <w:qFormat/>
    <w:rsid w:val="00482AB9"/>
    <w:pPr>
      <w:ind w:left="239" w:hanging="281"/>
      <w:outlineLvl w:val="2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2AB9"/>
    <w:rPr>
      <w:rFonts w:ascii="Times New Roman" w:eastAsia="Times New Roman" w:hAnsi="Times New Roman" w:cs="Times New Roman"/>
      <w:sz w:val="29"/>
      <w:szCs w:val="29"/>
    </w:rPr>
  </w:style>
  <w:style w:type="paragraph" w:styleId="a3">
    <w:name w:val="Body Text"/>
    <w:basedOn w:val="a"/>
    <w:link w:val="a4"/>
    <w:uiPriority w:val="1"/>
    <w:qFormat/>
    <w:rsid w:val="00482AB9"/>
    <w:pPr>
      <w:ind w:left="8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82AB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82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2025-12-15T09:13:00Z</dcterms:created>
  <dcterms:modified xsi:type="dcterms:W3CDTF">2025-12-15T09:15:00Z</dcterms:modified>
</cp:coreProperties>
</file>