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D8B" w:rsidRPr="00B65346" w:rsidRDefault="00382D8B" w:rsidP="00382D8B">
      <w:pPr>
        <w:spacing w:after="0" w:line="240" w:lineRule="auto"/>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МУНИЦИПАЛЬНОЕ БЮДЖЕТНОЕ</w:t>
      </w:r>
    </w:p>
    <w:p w:rsidR="00382D8B" w:rsidRPr="00B65346" w:rsidRDefault="00382D8B" w:rsidP="00382D8B">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ОБЩЕОБРАЗОВАТЕЛЬНОЕ УЧРЕЖДЕНИЕ</w:t>
      </w:r>
    </w:p>
    <w:p w:rsidR="00382D8B" w:rsidRPr="00B65346" w:rsidRDefault="00382D8B" w:rsidP="00382D8B">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«ПЯТИХАТСКАЯ ШКОЛА ИМЕНИ С. Н. БИРЮКОВА»</w:t>
      </w:r>
    </w:p>
    <w:p w:rsidR="00382D8B" w:rsidRPr="00B65346" w:rsidRDefault="00382D8B" w:rsidP="00382D8B">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КРАСНОГВАРДЕЙСКОГО РАЙОНА</w:t>
      </w:r>
    </w:p>
    <w:p w:rsidR="00382D8B" w:rsidRPr="00B65346" w:rsidRDefault="00382D8B" w:rsidP="00382D8B">
      <w:pPr>
        <w:spacing w:after="0" w:line="240" w:lineRule="auto"/>
        <w:ind w:left="-283" w:right="283" w:hanging="1"/>
        <w:jc w:val="center"/>
        <w:rPr>
          <w:rFonts w:ascii="Times New Roman" w:eastAsia="Times New Roman" w:hAnsi="Times New Roman" w:cs="Times New Roman"/>
          <w:b/>
          <w:sz w:val="24"/>
          <w:szCs w:val="24"/>
        </w:rPr>
      </w:pPr>
      <w:r w:rsidRPr="00B65346">
        <w:rPr>
          <w:rFonts w:ascii="Times New Roman" w:eastAsia="Times New Roman" w:hAnsi="Times New Roman" w:cs="Times New Roman"/>
          <w:b/>
          <w:sz w:val="24"/>
          <w:szCs w:val="24"/>
        </w:rPr>
        <w:t>РЕСПУБЛИКИ КРЫМ</w:t>
      </w:r>
    </w:p>
    <w:p w:rsidR="00382D8B" w:rsidRPr="00B65346" w:rsidRDefault="00382D8B" w:rsidP="00382D8B">
      <w:pPr>
        <w:spacing w:after="0" w:line="240" w:lineRule="auto"/>
        <w:ind w:right="283"/>
        <w:jc w:val="center"/>
        <w:rPr>
          <w:rFonts w:ascii="Times New Roman" w:hAnsi="Times New Roman" w:cs="Times New Roman"/>
          <w:b/>
          <w:sz w:val="24"/>
          <w:szCs w:val="24"/>
        </w:rPr>
      </w:pPr>
      <w:r w:rsidRPr="00B65346">
        <w:rPr>
          <w:rFonts w:ascii="Times New Roman" w:hAnsi="Times New Roman" w:cs="Times New Roman"/>
          <w:b/>
          <w:sz w:val="24"/>
          <w:szCs w:val="24"/>
        </w:rPr>
        <w:t>(МБОУ «ПЯТИХАТСКАЯ ШКОЛА</w:t>
      </w:r>
      <w:r w:rsidRPr="00B65346">
        <w:rPr>
          <w:rFonts w:ascii="Times New Roman" w:eastAsia="Times New Roman" w:hAnsi="Times New Roman" w:cs="Times New Roman"/>
          <w:b/>
          <w:sz w:val="24"/>
          <w:szCs w:val="24"/>
        </w:rPr>
        <w:t xml:space="preserve"> ИМЕНИ С. Н.БИРЮКОВА</w:t>
      </w:r>
      <w:r w:rsidRPr="00B65346">
        <w:rPr>
          <w:rFonts w:ascii="Times New Roman" w:hAnsi="Times New Roman" w:cs="Times New Roman"/>
          <w:b/>
          <w:sz w:val="24"/>
          <w:szCs w:val="24"/>
        </w:rPr>
        <w:t>»)</w:t>
      </w:r>
    </w:p>
    <w:p w:rsidR="00382D8B" w:rsidRPr="00B65346" w:rsidRDefault="00382D8B" w:rsidP="00382D8B">
      <w:pPr>
        <w:spacing w:line="240" w:lineRule="auto"/>
        <w:jc w:val="right"/>
        <w:rPr>
          <w:rFonts w:ascii="Times New Roman" w:hAnsi="Times New Roman" w:cs="Times New Roman"/>
          <w:color w:val="000000"/>
          <w:sz w:val="24"/>
          <w:szCs w:val="24"/>
          <w:lang w:eastAsia="en-US"/>
        </w:rPr>
      </w:pPr>
    </w:p>
    <w:p w:rsidR="00382D8B" w:rsidRPr="004E6D34" w:rsidRDefault="00382D8B" w:rsidP="00382D8B">
      <w:pPr>
        <w:spacing w:after="0" w:line="240" w:lineRule="auto"/>
        <w:rPr>
          <w:rFonts w:ascii="Times New Roman" w:hAnsi="Times New Roman" w:cs="Times New Roman"/>
          <w:b/>
          <w:bCs/>
          <w:sz w:val="24"/>
          <w:szCs w:val="24"/>
        </w:rPr>
      </w:pPr>
      <w:r w:rsidRPr="004E6D34">
        <w:rPr>
          <w:rFonts w:ascii="Times New Roman" w:hAnsi="Times New Roman" w:cs="Times New Roman"/>
          <w:b/>
          <w:bCs/>
          <w:sz w:val="24"/>
          <w:szCs w:val="24"/>
        </w:rPr>
        <w:t xml:space="preserve">СОГЛАСОВАНО                                                                  </w:t>
      </w:r>
      <w:r>
        <w:rPr>
          <w:rFonts w:ascii="Times New Roman" w:hAnsi="Times New Roman" w:cs="Times New Roman"/>
          <w:b/>
          <w:bCs/>
          <w:sz w:val="24"/>
          <w:szCs w:val="24"/>
        </w:rPr>
        <w:t xml:space="preserve">   </w:t>
      </w:r>
      <w:r w:rsidRPr="004E6D34">
        <w:rPr>
          <w:rFonts w:ascii="Times New Roman" w:hAnsi="Times New Roman" w:cs="Times New Roman"/>
          <w:b/>
          <w:bCs/>
          <w:sz w:val="24"/>
          <w:szCs w:val="24"/>
        </w:rPr>
        <w:t>УТВЕРЖДАЮ</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Управляющим советом                                                            </w:t>
      </w:r>
      <w:r>
        <w:rPr>
          <w:rFonts w:ascii="Times New Roman" w:hAnsi="Times New Roman" w:cs="Times New Roman"/>
          <w:sz w:val="24"/>
          <w:szCs w:val="24"/>
        </w:rPr>
        <w:t xml:space="preserve">  </w:t>
      </w:r>
      <w:r w:rsidRPr="004E6D34">
        <w:rPr>
          <w:rFonts w:ascii="Times New Roman" w:hAnsi="Times New Roman" w:cs="Times New Roman"/>
          <w:sz w:val="24"/>
          <w:szCs w:val="24"/>
        </w:rPr>
        <w:t>Директор МБОУ</w:t>
      </w:r>
    </w:p>
    <w:p w:rsidR="00382D8B"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 МБОУ «</w:t>
      </w:r>
      <w:proofErr w:type="spellStart"/>
      <w:r>
        <w:rPr>
          <w:rFonts w:ascii="Times New Roman" w:hAnsi="Times New Roman" w:cs="Times New Roman"/>
          <w:sz w:val="24"/>
          <w:szCs w:val="24"/>
        </w:rPr>
        <w:t>Пятихатская</w:t>
      </w:r>
      <w:proofErr w:type="spellEnd"/>
      <w:r>
        <w:rPr>
          <w:rFonts w:ascii="Times New Roman" w:hAnsi="Times New Roman" w:cs="Times New Roman"/>
          <w:sz w:val="24"/>
          <w:szCs w:val="24"/>
        </w:rPr>
        <w:t xml:space="preserve"> школа                                                     МБОУ «</w:t>
      </w:r>
      <w:proofErr w:type="spellStart"/>
      <w:r>
        <w:rPr>
          <w:rFonts w:ascii="Times New Roman" w:hAnsi="Times New Roman" w:cs="Times New Roman"/>
          <w:sz w:val="24"/>
          <w:szCs w:val="24"/>
        </w:rPr>
        <w:t>Пятихатская</w:t>
      </w:r>
      <w:proofErr w:type="spellEnd"/>
      <w:r>
        <w:rPr>
          <w:rFonts w:ascii="Times New Roman" w:hAnsi="Times New Roman" w:cs="Times New Roman"/>
          <w:sz w:val="24"/>
          <w:szCs w:val="24"/>
        </w:rPr>
        <w:t xml:space="preserve"> школа</w:t>
      </w:r>
    </w:p>
    <w:p w:rsidR="00382D8B" w:rsidRDefault="00382D8B" w:rsidP="00382D8B">
      <w:pPr>
        <w:spacing w:after="0" w:line="240" w:lineRule="auto"/>
        <w:rPr>
          <w:rFonts w:ascii="Times New Roman" w:hAnsi="Times New Roman" w:cs="Times New Roman"/>
          <w:sz w:val="24"/>
          <w:szCs w:val="24"/>
        </w:rPr>
      </w:pPr>
      <w:r>
        <w:rPr>
          <w:rFonts w:ascii="Times New Roman" w:hAnsi="Times New Roman" w:cs="Times New Roman"/>
          <w:sz w:val="24"/>
          <w:szCs w:val="24"/>
        </w:rPr>
        <w:t>имени С. Н. Бирюкова</w:t>
      </w:r>
      <w:r w:rsidRPr="004E6D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6D34">
        <w:rPr>
          <w:rFonts w:ascii="Times New Roman" w:hAnsi="Times New Roman" w:cs="Times New Roman"/>
          <w:sz w:val="24"/>
          <w:szCs w:val="24"/>
        </w:rPr>
        <w:t xml:space="preserve">                        </w:t>
      </w:r>
      <w:r>
        <w:rPr>
          <w:rFonts w:ascii="Times New Roman" w:hAnsi="Times New Roman" w:cs="Times New Roman"/>
          <w:sz w:val="24"/>
          <w:szCs w:val="24"/>
        </w:rPr>
        <w:t xml:space="preserve">         ____________ О. Ю. Соловьева</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 Протокол №                                                                    </w:t>
      </w:r>
      <w:r>
        <w:rPr>
          <w:rFonts w:ascii="Times New Roman" w:hAnsi="Times New Roman" w:cs="Times New Roman"/>
          <w:sz w:val="24"/>
          <w:szCs w:val="24"/>
        </w:rPr>
        <w:t xml:space="preserve">     </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от </w:t>
      </w:r>
      <w:r>
        <w:rPr>
          <w:rFonts w:ascii="Times New Roman" w:hAnsi="Times New Roman" w:cs="Times New Roman"/>
          <w:sz w:val="24"/>
          <w:szCs w:val="24"/>
        </w:rPr>
        <w:t>01.09.</w:t>
      </w:r>
      <w:r w:rsidRPr="004E6D34">
        <w:rPr>
          <w:rFonts w:ascii="Times New Roman" w:hAnsi="Times New Roman" w:cs="Times New Roman"/>
          <w:sz w:val="24"/>
          <w:szCs w:val="24"/>
        </w:rPr>
        <w:t>20</w:t>
      </w:r>
      <w:r>
        <w:rPr>
          <w:rFonts w:ascii="Times New Roman" w:hAnsi="Times New Roman" w:cs="Times New Roman"/>
          <w:sz w:val="24"/>
          <w:szCs w:val="24"/>
        </w:rPr>
        <w:t xml:space="preserve">25 </w:t>
      </w:r>
      <w:r w:rsidRPr="004E6D34">
        <w:rPr>
          <w:rFonts w:ascii="Times New Roman" w:hAnsi="Times New Roman" w:cs="Times New Roman"/>
          <w:sz w:val="24"/>
          <w:szCs w:val="24"/>
        </w:rPr>
        <w:t xml:space="preserve">г.                                       </w:t>
      </w:r>
      <w:r>
        <w:rPr>
          <w:rFonts w:ascii="Times New Roman" w:hAnsi="Times New Roman" w:cs="Times New Roman"/>
          <w:sz w:val="24"/>
          <w:szCs w:val="24"/>
        </w:rPr>
        <w:t xml:space="preserve">                                    </w:t>
      </w:r>
      <w:r w:rsidRPr="004E6D34">
        <w:rPr>
          <w:rFonts w:ascii="Times New Roman" w:hAnsi="Times New Roman" w:cs="Times New Roman"/>
          <w:sz w:val="24"/>
          <w:szCs w:val="24"/>
        </w:rPr>
        <w:t xml:space="preserve">  Приказ № </w:t>
      </w:r>
      <w:r>
        <w:rPr>
          <w:rFonts w:ascii="Times New Roman" w:hAnsi="Times New Roman" w:cs="Times New Roman"/>
          <w:sz w:val="24"/>
          <w:szCs w:val="24"/>
        </w:rPr>
        <w:t>231/1 от 01.09.2</w:t>
      </w:r>
      <w:r w:rsidRPr="004E6D34">
        <w:rPr>
          <w:rFonts w:ascii="Times New Roman" w:hAnsi="Times New Roman" w:cs="Times New Roman"/>
          <w:sz w:val="24"/>
          <w:szCs w:val="24"/>
        </w:rPr>
        <w:t>0</w:t>
      </w:r>
      <w:r>
        <w:rPr>
          <w:rFonts w:ascii="Times New Roman" w:hAnsi="Times New Roman" w:cs="Times New Roman"/>
          <w:sz w:val="24"/>
          <w:szCs w:val="24"/>
        </w:rPr>
        <w:t xml:space="preserve">25 </w:t>
      </w:r>
      <w:r w:rsidRPr="004E6D34">
        <w:rPr>
          <w:rFonts w:ascii="Times New Roman" w:hAnsi="Times New Roman" w:cs="Times New Roman"/>
          <w:sz w:val="24"/>
          <w:szCs w:val="24"/>
        </w:rPr>
        <w:t>г.</w:t>
      </w:r>
    </w:p>
    <w:p w:rsidR="00382D8B" w:rsidRPr="004E6D34" w:rsidRDefault="00382D8B" w:rsidP="00382D8B">
      <w:pPr>
        <w:spacing w:after="0" w:line="240" w:lineRule="auto"/>
        <w:rPr>
          <w:rFonts w:ascii="Times New Roman" w:hAnsi="Times New Roman" w:cs="Times New Roman"/>
          <w:sz w:val="24"/>
          <w:szCs w:val="24"/>
        </w:rPr>
      </w:pPr>
    </w:p>
    <w:p w:rsidR="00382D8B" w:rsidRPr="004E6D34" w:rsidRDefault="00382D8B" w:rsidP="00382D8B">
      <w:pPr>
        <w:spacing w:after="0" w:line="240" w:lineRule="auto"/>
        <w:rPr>
          <w:rFonts w:ascii="Times New Roman" w:hAnsi="Times New Roman" w:cs="Times New Roman"/>
          <w:b/>
          <w:sz w:val="24"/>
          <w:szCs w:val="24"/>
        </w:rPr>
      </w:pPr>
      <w:r w:rsidRPr="004E6D34">
        <w:rPr>
          <w:rFonts w:ascii="Times New Roman" w:hAnsi="Times New Roman" w:cs="Times New Roman"/>
          <w:b/>
          <w:sz w:val="24"/>
          <w:szCs w:val="24"/>
        </w:rPr>
        <w:t>СОГЛАСОВАНО</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Советом родителей</w:t>
      </w:r>
    </w:p>
    <w:p w:rsidR="00382D8B"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МБОУ «</w:t>
      </w:r>
      <w:proofErr w:type="spellStart"/>
      <w:r>
        <w:rPr>
          <w:rFonts w:ascii="Times New Roman" w:hAnsi="Times New Roman" w:cs="Times New Roman"/>
          <w:sz w:val="24"/>
          <w:szCs w:val="24"/>
        </w:rPr>
        <w:t>Пятихатская</w:t>
      </w:r>
      <w:proofErr w:type="spellEnd"/>
      <w:r>
        <w:rPr>
          <w:rFonts w:ascii="Times New Roman" w:hAnsi="Times New Roman" w:cs="Times New Roman"/>
          <w:sz w:val="24"/>
          <w:szCs w:val="24"/>
        </w:rPr>
        <w:t xml:space="preserve"> школа    </w:t>
      </w:r>
    </w:p>
    <w:p w:rsidR="00382D8B" w:rsidRDefault="00382D8B" w:rsidP="00382D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Имени С. Н. Бирюкова»                                                 </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Протокол №</w:t>
      </w:r>
      <w:r>
        <w:rPr>
          <w:rFonts w:ascii="Times New Roman" w:hAnsi="Times New Roman" w:cs="Times New Roman"/>
          <w:sz w:val="24"/>
          <w:szCs w:val="24"/>
        </w:rPr>
        <w:t xml:space="preserve"> </w:t>
      </w:r>
    </w:p>
    <w:p w:rsidR="00382D8B" w:rsidRPr="004E6D34" w:rsidRDefault="00382D8B" w:rsidP="00382D8B">
      <w:pPr>
        <w:spacing w:after="0" w:line="240" w:lineRule="auto"/>
        <w:rPr>
          <w:rFonts w:ascii="Times New Roman" w:hAnsi="Times New Roman" w:cs="Times New Roman"/>
          <w:sz w:val="24"/>
          <w:szCs w:val="24"/>
        </w:rPr>
      </w:pPr>
      <w:r w:rsidRPr="004E6D34">
        <w:rPr>
          <w:rFonts w:ascii="Times New Roman" w:hAnsi="Times New Roman" w:cs="Times New Roman"/>
          <w:sz w:val="24"/>
          <w:szCs w:val="24"/>
        </w:rPr>
        <w:t xml:space="preserve">от </w:t>
      </w:r>
      <w:r>
        <w:rPr>
          <w:rFonts w:ascii="Times New Roman" w:hAnsi="Times New Roman" w:cs="Times New Roman"/>
          <w:sz w:val="24"/>
          <w:szCs w:val="24"/>
        </w:rPr>
        <w:t>01.09.</w:t>
      </w:r>
      <w:r w:rsidRPr="004E6D34">
        <w:rPr>
          <w:rFonts w:ascii="Times New Roman" w:hAnsi="Times New Roman" w:cs="Times New Roman"/>
          <w:sz w:val="24"/>
          <w:szCs w:val="24"/>
        </w:rPr>
        <w:t>20</w:t>
      </w:r>
      <w:r>
        <w:rPr>
          <w:rFonts w:ascii="Times New Roman" w:hAnsi="Times New Roman" w:cs="Times New Roman"/>
          <w:sz w:val="24"/>
          <w:szCs w:val="24"/>
        </w:rPr>
        <w:t xml:space="preserve">25 </w:t>
      </w:r>
      <w:r w:rsidRPr="004E6D34">
        <w:rPr>
          <w:rFonts w:ascii="Times New Roman" w:hAnsi="Times New Roman" w:cs="Times New Roman"/>
          <w:sz w:val="24"/>
          <w:szCs w:val="24"/>
        </w:rPr>
        <w:t>г.</w:t>
      </w:r>
    </w:p>
    <w:p w:rsidR="00382D8B" w:rsidRPr="004E6D34" w:rsidRDefault="00382D8B" w:rsidP="00382D8B">
      <w:pPr>
        <w:spacing w:before="100" w:beforeAutospacing="1" w:after="0"/>
        <w:jc w:val="center"/>
        <w:rPr>
          <w:rFonts w:ascii="Times New Roman" w:hAnsi="Times New Roman" w:cs="Times New Roman"/>
          <w:color w:val="000000"/>
          <w:sz w:val="24"/>
          <w:szCs w:val="24"/>
          <w:lang w:eastAsia="en-US"/>
        </w:rPr>
      </w:pPr>
    </w:p>
    <w:p w:rsidR="00382D8B" w:rsidRPr="004E6D34" w:rsidRDefault="00382D8B" w:rsidP="00382D8B">
      <w:pPr>
        <w:jc w:val="center"/>
        <w:rPr>
          <w:rFonts w:ascii="Times New Roman" w:hAnsi="Times New Roman" w:cs="Times New Roman"/>
          <w:b/>
          <w:bCs/>
          <w:color w:val="000000"/>
          <w:sz w:val="24"/>
          <w:szCs w:val="24"/>
          <w:lang w:eastAsia="en-US"/>
        </w:rPr>
      </w:pPr>
      <w:r w:rsidRPr="004E6D34">
        <w:rPr>
          <w:rFonts w:ascii="Times New Roman" w:hAnsi="Times New Roman" w:cs="Times New Roman"/>
          <w:b/>
          <w:bCs/>
          <w:color w:val="000000"/>
          <w:sz w:val="24"/>
          <w:szCs w:val="24"/>
          <w:lang w:eastAsia="en-US"/>
        </w:rPr>
        <w:t>ПОРЯДОК</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 xml:space="preserve">ПРОВЕДЕНИЯ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 В МБОУ «ПЯТИХАТСКАЯ ШКОЛА ИМЕНИ С. Н. БИРЮКОВА», А ТАКЖЕ ДОСТУПА</w:t>
      </w:r>
      <w:r>
        <w:rPr>
          <w:rFonts w:ascii="Times New Roman" w:hAnsi="Times New Roman" w:cs="Times New Roman"/>
          <w:b/>
          <w:bCs/>
          <w:color w:val="000000"/>
          <w:sz w:val="24"/>
          <w:szCs w:val="24"/>
          <w:lang w:eastAsia="en-US"/>
        </w:rPr>
        <w:t xml:space="preserve"> </w:t>
      </w:r>
      <w:r w:rsidRPr="004E6D34">
        <w:rPr>
          <w:rFonts w:ascii="Times New Roman" w:hAnsi="Times New Roman" w:cs="Times New Roman"/>
          <w:b/>
          <w:bCs/>
          <w:color w:val="000000"/>
          <w:sz w:val="24"/>
          <w:szCs w:val="24"/>
          <w:lang w:eastAsia="en-US"/>
        </w:rPr>
        <w:t>КОМИССИИ И РОДИТЕЛЕЙ (ЗАКОННЫХ ПРЕДСТАВИТЕЛЕЙ) ОБУЧАЮЩИХСЯ В ПОМЕЩЕНИЯ ДЛЯ ПРИЁМА ПИЩИ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1. Общие положения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1.1. </w:t>
      </w:r>
      <w:proofErr w:type="gramStart"/>
      <w:r w:rsidRPr="004E6D34">
        <w:rPr>
          <w:rFonts w:ascii="Times New Roman" w:hAnsi="Times New Roman" w:cs="Times New Roman"/>
          <w:color w:val="000000"/>
          <w:sz w:val="24"/>
          <w:szCs w:val="24"/>
          <w:lang w:eastAsia="en-US"/>
        </w:rPr>
        <w:t>Порядок проведения мероприятий по родительскому контролю за организацией питания обучающихся в</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муниципальном бюджетном общеобразовательном учреждении «</w:t>
      </w:r>
      <w:proofErr w:type="spellStart"/>
      <w:r w:rsidRPr="004E6D34">
        <w:rPr>
          <w:rFonts w:ascii="Times New Roman" w:hAnsi="Times New Roman" w:cs="Times New Roman"/>
          <w:color w:val="000000"/>
          <w:sz w:val="24"/>
          <w:szCs w:val="24"/>
          <w:lang w:eastAsia="en-US"/>
        </w:rPr>
        <w:t>Пятихатская</w:t>
      </w:r>
      <w:proofErr w:type="spellEnd"/>
      <w:r w:rsidRPr="004E6D34">
        <w:rPr>
          <w:rFonts w:ascii="Times New Roman" w:hAnsi="Times New Roman" w:cs="Times New Roman"/>
          <w:color w:val="000000"/>
          <w:sz w:val="24"/>
          <w:szCs w:val="24"/>
          <w:lang w:eastAsia="en-US"/>
        </w:rPr>
        <w:t xml:space="preserve"> школа имени С. Н. Бирюкова» Красногвардейского района Республики Крым (далее – Порядок) разработан в соответствии с</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Федеральным законом от 29.12.2012 № 273-ФЗ «Об образовании в Российской Федерации», Федеральным законом от 30.03.1999 № 52-ФЗ</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 xml:space="preserve">«О санитарно-эпидемиологическом благополучии населения», </w:t>
      </w:r>
      <w:proofErr w:type="spellStart"/>
      <w:r w:rsidRPr="004E6D34">
        <w:rPr>
          <w:rFonts w:ascii="Times New Roman" w:hAnsi="Times New Roman" w:cs="Times New Roman"/>
          <w:color w:val="000000"/>
          <w:sz w:val="24"/>
          <w:szCs w:val="24"/>
          <w:lang w:eastAsia="en-US"/>
        </w:rPr>
        <w:t>СанПиН</w:t>
      </w:r>
      <w:proofErr w:type="spellEnd"/>
      <w:r w:rsidRPr="004E6D34">
        <w:rPr>
          <w:rFonts w:ascii="Times New Roman" w:hAnsi="Times New Roman" w:cs="Times New Roman"/>
          <w:color w:val="000000"/>
          <w:sz w:val="24"/>
          <w:szCs w:val="24"/>
          <w:lang w:eastAsia="en-US"/>
        </w:rPr>
        <w:t xml:space="preserve"> 2.3/2.4.3590-20 «Санитарно-эпидемиологические требования к организации общественного питания</w:t>
      </w:r>
      <w:proofErr w:type="gramEnd"/>
      <w:r w:rsidRPr="004E6D34">
        <w:rPr>
          <w:rFonts w:ascii="Times New Roman" w:hAnsi="Times New Roman" w:cs="Times New Roman"/>
          <w:color w:val="000000"/>
          <w:sz w:val="24"/>
          <w:szCs w:val="24"/>
          <w:lang w:eastAsia="en-US"/>
        </w:rPr>
        <w:t xml:space="preserve"> населения», приложением 5 к протоколу заседания Оперативного штаба </w:t>
      </w:r>
      <w:proofErr w:type="spellStart"/>
      <w:r w:rsidRPr="004E6D34">
        <w:rPr>
          <w:rFonts w:ascii="Times New Roman" w:hAnsi="Times New Roman" w:cs="Times New Roman"/>
          <w:color w:val="000000"/>
          <w:sz w:val="24"/>
          <w:szCs w:val="24"/>
          <w:lang w:eastAsia="en-US"/>
        </w:rPr>
        <w:t>Минпросвещения</w:t>
      </w:r>
      <w:proofErr w:type="spellEnd"/>
      <w:r w:rsidRPr="004E6D34">
        <w:rPr>
          <w:rFonts w:ascii="Times New Roman" w:hAnsi="Times New Roman" w:cs="Times New Roman"/>
          <w:color w:val="000000"/>
          <w:sz w:val="24"/>
          <w:szCs w:val="24"/>
          <w:lang w:eastAsia="en-US"/>
        </w:rPr>
        <w:t xml:space="preserve"> РФ по организации горячего питания от 23.04.2021 № ГД-34/01пр, МР 2.4.0180-20 «Родительский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организацией горячего питания детей в общеобразовательных организациях» от 18.05.2020, уставом МБОУ «</w:t>
      </w:r>
      <w:proofErr w:type="spellStart"/>
      <w:r w:rsidRPr="004E6D34">
        <w:rPr>
          <w:rFonts w:ascii="Times New Roman" w:hAnsi="Times New Roman" w:cs="Times New Roman"/>
          <w:color w:val="000000"/>
          <w:sz w:val="24"/>
          <w:szCs w:val="24"/>
          <w:lang w:eastAsia="en-US"/>
        </w:rPr>
        <w:t>Пятихатская</w:t>
      </w:r>
      <w:proofErr w:type="spellEnd"/>
      <w:r w:rsidRPr="004E6D34">
        <w:rPr>
          <w:rFonts w:ascii="Times New Roman" w:hAnsi="Times New Roman" w:cs="Times New Roman"/>
          <w:color w:val="000000"/>
          <w:sz w:val="24"/>
          <w:szCs w:val="24"/>
          <w:lang w:eastAsia="en-US"/>
        </w:rPr>
        <w:t xml:space="preserve"> школа имени С. Н. Бирюкова».</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1.2. Порядок определяет требования по организации мероприятий по родительскому </w:t>
      </w:r>
      <w:proofErr w:type="gramStart"/>
      <w:r w:rsidRPr="004E6D34">
        <w:rPr>
          <w:rFonts w:ascii="Times New Roman" w:hAnsi="Times New Roman" w:cs="Times New Roman"/>
          <w:color w:val="000000"/>
          <w:sz w:val="24"/>
          <w:szCs w:val="24"/>
          <w:lang w:eastAsia="en-US"/>
        </w:rPr>
        <w:t>контролю за</w:t>
      </w:r>
      <w:proofErr w:type="gramEnd"/>
      <w:r w:rsidRPr="004E6D34">
        <w:rPr>
          <w:rFonts w:ascii="Times New Roman" w:hAnsi="Times New Roman" w:cs="Times New Roman"/>
          <w:color w:val="000000"/>
          <w:sz w:val="24"/>
          <w:szCs w:val="24"/>
          <w:lang w:eastAsia="en-US"/>
        </w:rPr>
        <w:t xml:space="preserve"> организацией питания обучающихся МБОУ «</w:t>
      </w:r>
      <w:proofErr w:type="spellStart"/>
      <w:r w:rsidRPr="004E6D34">
        <w:rPr>
          <w:rFonts w:ascii="Times New Roman" w:hAnsi="Times New Roman" w:cs="Times New Roman"/>
          <w:color w:val="000000"/>
          <w:sz w:val="24"/>
          <w:szCs w:val="24"/>
          <w:lang w:eastAsia="en-US"/>
        </w:rPr>
        <w:t>Пятихатская</w:t>
      </w:r>
      <w:proofErr w:type="spellEnd"/>
      <w:r w:rsidRPr="004E6D34">
        <w:rPr>
          <w:rFonts w:ascii="Times New Roman" w:hAnsi="Times New Roman" w:cs="Times New Roman"/>
          <w:color w:val="000000"/>
          <w:sz w:val="24"/>
          <w:szCs w:val="24"/>
          <w:lang w:eastAsia="en-US"/>
        </w:rPr>
        <w:t xml:space="preserve"> школа имени С. Н. Бирюкова» (далее – образовательной организации), в том числе порядок доступа членов комиссии и родителей (законных представителей) обучающихся в помещения для приема пищи.</w:t>
      </w:r>
    </w:p>
    <w:p w:rsidR="00382D8B" w:rsidRPr="004E6D34" w:rsidRDefault="00382D8B" w:rsidP="00382D8B">
      <w:pPr>
        <w:jc w:val="both"/>
        <w:rPr>
          <w:rFonts w:ascii="Times New Roman" w:hAnsi="Times New Roman" w:cs="Times New Roman"/>
          <w:color w:val="000000"/>
          <w:sz w:val="24"/>
          <w:szCs w:val="24"/>
          <w:lang w:eastAsia="en-US"/>
        </w:rPr>
      </w:pPr>
    </w:p>
    <w:p w:rsidR="00382D8B" w:rsidRPr="004E6D34" w:rsidRDefault="00382D8B" w:rsidP="00382D8B">
      <w:pPr>
        <w:spacing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 xml:space="preserve">2. Порядок проведения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питания обучающихся в образовательной организации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lastRenderedPageBreak/>
        <w:t>2.</w:t>
      </w:r>
      <w:r w:rsidRPr="004E6D34">
        <w:rPr>
          <w:rFonts w:ascii="Times New Roman" w:hAnsi="Times New Roman" w:cs="Times New Roman"/>
          <w:bCs/>
          <w:color w:val="000000"/>
          <w:sz w:val="24"/>
          <w:szCs w:val="24"/>
          <w:lang w:eastAsia="en-US"/>
        </w:rPr>
        <w:t>1.</w:t>
      </w:r>
      <w:r w:rsidRPr="004E6D34">
        <w:rPr>
          <w:rFonts w:ascii="Times New Roman" w:hAnsi="Times New Roman" w:cs="Times New Roman"/>
          <w:bCs/>
          <w:color w:val="000000"/>
          <w:sz w:val="24"/>
          <w:szCs w:val="24"/>
          <w:lang w:val="en-US" w:eastAsia="en-US"/>
        </w:rPr>
        <w:t> </w:t>
      </w:r>
      <w:r w:rsidRPr="004E6D34">
        <w:rPr>
          <w:rFonts w:ascii="Times New Roman" w:hAnsi="Times New Roman" w:cs="Times New Roman"/>
          <w:bCs/>
          <w:color w:val="000000"/>
          <w:sz w:val="24"/>
          <w:szCs w:val="24"/>
          <w:lang w:eastAsia="en-US"/>
        </w:rPr>
        <w:t xml:space="preserve">Организация мероприятий по родительскому </w:t>
      </w:r>
      <w:proofErr w:type="gramStart"/>
      <w:r w:rsidRPr="004E6D34">
        <w:rPr>
          <w:rFonts w:ascii="Times New Roman" w:hAnsi="Times New Roman" w:cs="Times New Roman"/>
          <w:bCs/>
          <w:color w:val="000000"/>
          <w:sz w:val="24"/>
          <w:szCs w:val="24"/>
          <w:lang w:eastAsia="en-US"/>
        </w:rPr>
        <w:t>контролю за</w:t>
      </w:r>
      <w:proofErr w:type="gramEnd"/>
      <w:r w:rsidRPr="004E6D34">
        <w:rPr>
          <w:rFonts w:ascii="Times New Roman" w:hAnsi="Times New Roman" w:cs="Times New Roman"/>
          <w:bCs/>
          <w:color w:val="000000"/>
          <w:sz w:val="24"/>
          <w:szCs w:val="24"/>
          <w:lang w:eastAsia="en-US"/>
        </w:rPr>
        <w:t xml:space="preserve"> организацией питания обучающихся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2.1.1. Родительский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организацией питания обучающихся в образовательной организации осуществляется в форме участия родителей (законных представителей) в работе постоянно действующей комиссии. Также родительский контроль может осуществляться в форме индивидуального контроля.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2.1.2. К мероприятиям родительского контроля за организацией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относятся:</w:t>
      </w:r>
    </w:p>
    <w:p w:rsidR="00382D8B" w:rsidRPr="004E6D34" w:rsidRDefault="00382D8B" w:rsidP="00382D8B">
      <w:pPr>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а) </w:t>
      </w:r>
      <w:proofErr w:type="spellStart"/>
      <w:proofErr w:type="gramStart"/>
      <w:r w:rsidRPr="004E6D34">
        <w:rPr>
          <w:rFonts w:ascii="Times New Roman" w:hAnsi="Times New Roman" w:cs="Times New Roman"/>
          <w:color w:val="000000"/>
          <w:sz w:val="24"/>
          <w:szCs w:val="24"/>
          <w:lang w:val="en-US" w:eastAsia="en-US"/>
        </w:rPr>
        <w:t>при</w:t>
      </w:r>
      <w:proofErr w:type="spellEnd"/>
      <w:proofErr w:type="gram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комиссионном</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контроле</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посещение помещений для приема пищи;</w:t>
      </w:r>
    </w:p>
    <w:p w:rsidR="00382D8B" w:rsidRPr="004E6D34" w:rsidRDefault="00382D8B" w:rsidP="00382D8B">
      <w:pPr>
        <w:numPr>
          <w:ilvl w:val="0"/>
          <w:numId w:val="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мониторинг выполнения мероприятий по организации питания обучающихся;</w:t>
      </w:r>
    </w:p>
    <w:p w:rsidR="00382D8B" w:rsidRPr="004E6D34" w:rsidRDefault="00382D8B" w:rsidP="00382D8B">
      <w:pPr>
        <w:numPr>
          <w:ilvl w:val="0"/>
          <w:numId w:val="1"/>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документарная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проверка</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1"/>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изучение мнений обучающихся и их родителей (законных представителей);</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б) при индивидуальном контроле – посещение помещений для приема пищи по вопросу, относящемуся к питанию своего ребенка.</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Организация родительского контроля не может проводиться иными способами, кроме как посредством мероприятий, указанных в настоящем пункте.</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2.1.3. Руководитель образовательной организации назначает сотрудников образовательной организации, ответственных за взаимодействие с членами комиссии и родителями (законными представителями) в рамках проведениями ими мероприятий </w:t>
      </w:r>
      <w:proofErr w:type="gramStart"/>
      <w:r w:rsidRPr="004E6D34">
        <w:rPr>
          <w:rFonts w:ascii="Times New Roman" w:hAnsi="Times New Roman" w:cs="Times New Roman"/>
          <w:color w:val="000000"/>
          <w:sz w:val="24"/>
          <w:szCs w:val="24"/>
          <w:lang w:eastAsia="en-US"/>
        </w:rPr>
        <w:t>контроля за</w:t>
      </w:r>
      <w:proofErr w:type="gramEnd"/>
      <w:r w:rsidRPr="004E6D34">
        <w:rPr>
          <w:rFonts w:ascii="Times New Roman" w:hAnsi="Times New Roman" w:cs="Times New Roman"/>
          <w:color w:val="000000"/>
          <w:sz w:val="24"/>
          <w:szCs w:val="24"/>
          <w:lang w:eastAsia="en-US"/>
        </w:rPr>
        <w:t xml:space="preserve"> организацией питания обучающихся.</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2.2. Основания проведения</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2.2.1. Основанием для проведения контрольных мероприятий может стать:</w:t>
      </w:r>
    </w:p>
    <w:p w:rsidR="00382D8B" w:rsidRPr="004E6D34" w:rsidRDefault="00382D8B" w:rsidP="00382D8B">
      <w:pPr>
        <w:numPr>
          <w:ilvl w:val="0"/>
          <w:numId w:val="2"/>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наличие сведений о некачественном и (или) неполноценном питании обучающихся;</w:t>
      </w:r>
    </w:p>
    <w:p w:rsidR="00382D8B" w:rsidRPr="004E6D34" w:rsidRDefault="00382D8B" w:rsidP="00382D8B">
      <w:pPr>
        <w:numPr>
          <w:ilvl w:val="0"/>
          <w:numId w:val="2"/>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случай</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отравления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обучающегося</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2"/>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наступление сроков проведения контрольных мероприятий;</w:t>
      </w:r>
    </w:p>
    <w:p w:rsidR="00382D8B" w:rsidRPr="004E6D34" w:rsidRDefault="00382D8B" w:rsidP="00382D8B">
      <w:pPr>
        <w:numPr>
          <w:ilvl w:val="0"/>
          <w:numId w:val="2"/>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проверка устранения замечаний, выявленных при предыдущем контрольном мероприятии;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2.2.2.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виде не </w:t>
      </w:r>
      <w:proofErr w:type="gramStart"/>
      <w:r w:rsidRPr="004E6D34">
        <w:rPr>
          <w:rFonts w:ascii="Times New Roman" w:hAnsi="Times New Roman" w:cs="Times New Roman"/>
          <w:color w:val="000000"/>
          <w:sz w:val="24"/>
          <w:szCs w:val="24"/>
          <w:lang w:eastAsia="en-US"/>
        </w:rPr>
        <w:t>позднее</w:t>
      </w:r>
      <w:proofErr w:type="gramEnd"/>
      <w:r w:rsidRPr="004E6D34">
        <w:rPr>
          <w:rFonts w:ascii="Times New Roman" w:hAnsi="Times New Roman" w:cs="Times New Roman"/>
          <w:color w:val="000000"/>
          <w:sz w:val="24"/>
          <w:szCs w:val="24"/>
          <w:lang w:eastAsia="en-US"/>
        </w:rPr>
        <w:t xml:space="preserve"> чем за три рабочих дня до начала проведения контрольных мероприятий. Если направить уведомление оказалось невозможным, контрольные мероприятия не проводятся.</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2.3.</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Проведение 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2.3.1. Контрольные мероприятия, проводимые во взаимодействии с представителями образовательной организации, осуществляются в соответствии с требованиями, установленными настоящим Порядком.</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2.3.2. Все контрольные мероприятия проводятся в дни работы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2.3.3. Срок проведения мероприятия не может превышать одного рабочего дня.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2.3.4. Во время контрольных мероприятий члены комиссии вправе:</w:t>
      </w:r>
    </w:p>
    <w:p w:rsidR="00382D8B" w:rsidRPr="004E6D34" w:rsidRDefault="00382D8B" w:rsidP="00382D8B">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знакомиться с документами по организации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382D8B" w:rsidRPr="004E6D34" w:rsidRDefault="00382D8B" w:rsidP="00382D8B">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запрашивать и получать информацию по организации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382D8B" w:rsidRPr="004E6D34" w:rsidRDefault="00382D8B" w:rsidP="00382D8B">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w:t>
      </w:r>
    </w:p>
    <w:p w:rsidR="00382D8B" w:rsidRPr="004E6D34" w:rsidRDefault="00382D8B" w:rsidP="00382D8B">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запрашивать сведения о результатах лабораторно-инструментальных исследований качества и безопасности поступающей пищевой продукции и готовых блюд в рамках производственного контроля;</w:t>
      </w:r>
    </w:p>
    <w:p w:rsidR="00382D8B" w:rsidRPr="004E6D34" w:rsidRDefault="00382D8B" w:rsidP="00382D8B">
      <w:pPr>
        <w:numPr>
          <w:ilvl w:val="0"/>
          <w:numId w:val="3"/>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участвовать в проведении мероприятий, направленных на пропаганду здорового питания;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2.3.5. Во время контрольных мероприятий члены комиссии не вправе:</w:t>
      </w:r>
    </w:p>
    <w:p w:rsidR="00382D8B" w:rsidRPr="004E6D34" w:rsidRDefault="00382D8B" w:rsidP="00382D8B">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допускать неуважительное отношение к сотрудникам образовательной организации, сотрудникам пищеблока, обучающимся;</w:t>
      </w:r>
    </w:p>
    <w:p w:rsidR="00382D8B" w:rsidRPr="004E6D34" w:rsidRDefault="00382D8B" w:rsidP="00382D8B">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оценивать соблюдение требований, если оценка соблюдения таких требований не относится к полномочиям членов комиссии;</w:t>
      </w:r>
    </w:p>
    <w:p w:rsidR="00382D8B" w:rsidRPr="004E6D34" w:rsidRDefault="00382D8B" w:rsidP="00382D8B">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rsidR="00382D8B" w:rsidRPr="004E6D34" w:rsidRDefault="00382D8B" w:rsidP="00382D8B">
      <w:pPr>
        <w:numPr>
          <w:ilvl w:val="0"/>
          <w:numId w:val="4"/>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превышать установленные сроки контрольного мероприятия;</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2.4. Оформление результатов</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 xml:space="preserve">мероприятий по родительскому </w:t>
      </w:r>
      <w:proofErr w:type="gramStart"/>
      <w:r w:rsidRPr="004E6D34">
        <w:rPr>
          <w:rFonts w:ascii="Times New Roman" w:hAnsi="Times New Roman" w:cs="Times New Roman"/>
          <w:b/>
          <w:bCs/>
          <w:color w:val="000000"/>
          <w:sz w:val="24"/>
          <w:szCs w:val="24"/>
          <w:lang w:eastAsia="en-US"/>
        </w:rPr>
        <w:t>контролю за</w:t>
      </w:r>
      <w:proofErr w:type="gramEnd"/>
      <w:r w:rsidRPr="004E6D34">
        <w:rPr>
          <w:rFonts w:ascii="Times New Roman" w:hAnsi="Times New Roman" w:cs="Times New Roman"/>
          <w:b/>
          <w:bCs/>
          <w:color w:val="000000"/>
          <w:sz w:val="24"/>
          <w:szCs w:val="24"/>
          <w:lang w:eastAsia="en-US"/>
        </w:rPr>
        <w:t xml:space="preserve"> организацией питания обучающихся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2.4.1. По окончании проведения контрольного мероприятия, предусматривающего посещение помещений для приема пищи, составляется оценочный лист и акт проверки. Также дополнительно могут оформляться иные документы в зависимости от основания проведения контрольного мероприятия.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Представители образовательной организации знакомятся с содержанием документов на месте проведения контрольного мероприятия.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2.4.2. По окончании проведения контрольного мероприятия, предусматривающего мониторинг выполнения мероприятий по организации питания обучающихся, документарную проверку и изучение мнений обучающихся и их родителей (законных представителей), составляется чек –</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лист и</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акт проверки.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 Порядок доступа членов комиссии и родителей (законных представителей)</w:t>
      </w:r>
      <w:r w:rsidRPr="004E6D34">
        <w:rPr>
          <w:rFonts w:ascii="Times New Roman" w:hAnsi="Times New Roman" w:cs="Times New Roman"/>
          <w:sz w:val="24"/>
          <w:szCs w:val="24"/>
          <w:lang w:eastAsia="en-US"/>
        </w:rPr>
        <w:br/>
      </w:r>
      <w:r w:rsidRPr="004E6D34">
        <w:rPr>
          <w:rFonts w:ascii="Times New Roman" w:hAnsi="Times New Roman" w:cs="Times New Roman"/>
          <w:b/>
          <w:bCs/>
          <w:color w:val="000000"/>
          <w:sz w:val="24"/>
          <w:szCs w:val="24"/>
          <w:lang w:eastAsia="en-US"/>
        </w:rPr>
        <w:t>обучающихся в помещения для приема пищи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3.1. Условия доступа членов комиссии и родителей (законных представителей) обучающихся в помещения для приема пищи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3.1.1.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изъявившие желание посетить помещения для приема пищи, должны иметь:</w:t>
      </w:r>
    </w:p>
    <w:p w:rsidR="00382D8B" w:rsidRPr="004E6D34" w:rsidRDefault="00382D8B" w:rsidP="00382D8B">
      <w:pPr>
        <w:numPr>
          <w:ilvl w:val="0"/>
          <w:numId w:val="5"/>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личную медицинскую книжку с результатами обследования, для работы в организациях, деятельность которых связана с воспитанием и обучением детей. Книжка должна быть оформлена в соответствии с требованиями санитарного законодательства;</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Документы представляются представителю образовательной организации для ознакомления.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3.1.2. </w:t>
      </w:r>
      <w:proofErr w:type="gramStart"/>
      <w:r w:rsidRPr="004E6D34">
        <w:rPr>
          <w:rFonts w:ascii="Times New Roman" w:hAnsi="Times New Roman" w:cs="Times New Roman"/>
          <w:color w:val="000000"/>
          <w:sz w:val="24"/>
          <w:szCs w:val="24"/>
          <w:lang w:eastAsia="en-US"/>
        </w:rPr>
        <w:t>Непосредственно перед каждым посещением помещений для приема пищи члены комиссии и родители (законные представители) обучающихся обязаны:</w:t>
      </w:r>
      <w:proofErr w:type="gramEnd"/>
    </w:p>
    <w:p w:rsidR="00382D8B" w:rsidRPr="004E6D34" w:rsidRDefault="00382D8B" w:rsidP="00382D8B">
      <w:pPr>
        <w:numPr>
          <w:ilvl w:val="0"/>
          <w:numId w:val="6"/>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 xml:space="preserve">предоставить сотруднику образовательной организации отрицательные результаты тестирования на </w:t>
      </w:r>
      <w:r w:rsidRPr="004E6D34">
        <w:rPr>
          <w:rFonts w:ascii="Times New Roman" w:hAnsi="Times New Roman" w:cs="Times New Roman"/>
          <w:color w:val="000000"/>
          <w:sz w:val="24"/>
          <w:szCs w:val="24"/>
          <w:lang w:val="en-US" w:eastAsia="en-US"/>
        </w:rPr>
        <w:t>COVID</w:t>
      </w:r>
      <w:r w:rsidRPr="004E6D34">
        <w:rPr>
          <w:rFonts w:ascii="Times New Roman" w:hAnsi="Times New Roman" w:cs="Times New Roman"/>
          <w:color w:val="000000"/>
          <w:sz w:val="24"/>
          <w:szCs w:val="24"/>
          <w:lang w:eastAsia="en-US"/>
        </w:rPr>
        <w:t xml:space="preserve">-19 или справку об отсутствии </w:t>
      </w:r>
      <w:proofErr w:type="spellStart"/>
      <w:r w:rsidRPr="004E6D34">
        <w:rPr>
          <w:rFonts w:ascii="Times New Roman" w:hAnsi="Times New Roman" w:cs="Times New Roman"/>
          <w:color w:val="000000"/>
          <w:sz w:val="24"/>
          <w:szCs w:val="24"/>
          <w:lang w:eastAsia="en-US"/>
        </w:rPr>
        <w:t>коронавируса</w:t>
      </w:r>
      <w:proofErr w:type="spellEnd"/>
      <w:r w:rsidRPr="004E6D34">
        <w:rPr>
          <w:rFonts w:ascii="Times New Roman" w:hAnsi="Times New Roman" w:cs="Times New Roman"/>
          <w:color w:val="000000"/>
          <w:sz w:val="24"/>
          <w:szCs w:val="24"/>
          <w:lang w:eastAsia="en-US"/>
        </w:rPr>
        <w:t>;</w:t>
      </w:r>
    </w:p>
    <w:p w:rsidR="00382D8B" w:rsidRPr="004E6D34" w:rsidRDefault="00382D8B" w:rsidP="00382D8B">
      <w:pPr>
        <w:numPr>
          <w:ilvl w:val="0"/>
          <w:numId w:val="6"/>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пройти</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термометрию</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6"/>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пройти осмотр на наличие гнойничковых заболеваний кожи рук и открытых поверхностей тела, признаков инфекционных заболеваний и получить допуск от ответственного лица образовательной организации.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3.2. Организация и оформление посещения членами комиссии и родителями (законными представителями) обучающихся помещений для приема пищи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3.2.1.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посещают помещения для приема пищи в соответствии с требованиями, установленными настоящим Порядком. Члены комиссии дополнительно руководствуются Положением о комиссии по родительскому контролю за организацией питания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3.2.2. Посещение помещений для приема пищи осуществляется членами комиссии и родителями (законными представителями) в рабочий день и во время работы пищеблока образовательной организации в соответствии с графиком посещения помещений для приема пищи.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3.2.3. В течение одной смены питания каждого учебного дня помещения для приема пищи могут посетить не более трех посетителей. От одного класса (на одной перемене) посетить помещения для приема пищи может только один родитель (законный представитель). </w:t>
      </w:r>
      <w:proofErr w:type="gramStart"/>
      <w:r w:rsidRPr="004E6D34">
        <w:rPr>
          <w:rFonts w:ascii="Times New Roman" w:hAnsi="Times New Roman" w:cs="Times New Roman"/>
          <w:color w:val="000000"/>
          <w:sz w:val="24"/>
          <w:szCs w:val="24"/>
          <w:lang w:eastAsia="en-US"/>
        </w:rPr>
        <w:t>Родители (законные представители) обучающихся из разных классов могут посетить помещения для приема пищи как на одной, так и на разных переменах.</w:t>
      </w:r>
      <w:proofErr w:type="gramEnd"/>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3.2.4. Члены комиссии и родители (законные представители)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информируются о времени отпуска горячего питания и имеют право выбрать для посещения любую перемену, во время которой осуществляется отпуск горячего питания.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3.2.5. График посещения помещений для приема пищи формируется и заполняется на каждую</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рабочую неделю месяца на основании заявок, поступивших от членов комиссии и (или) родителей (законных представителей) обучающихся и согласованных уполномоченным лицом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3.2.6. Сведения о поступившей заявке на посещение заносятся в журнал учета заявок, который должен быть прошит, пронумерован и скреплен печатью и подписью руководителя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3.2.7. Заявка на посещение помещений для приема пищи подается непосредственно в образовательную организацию каждый вторник и четверг рабочей недели. Посещение на основании заявки, поданной в более поздний срок, возможно по согласованию с администрацией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3.2.8. Заявка на посещение помещений для приема пищи подается на имя руководителя образовательной организации и должна быть написана в письменной форме (бумажной или электронной).</w:t>
      </w:r>
    </w:p>
    <w:p w:rsidR="00382D8B" w:rsidRPr="004E6D34" w:rsidRDefault="00382D8B" w:rsidP="00382D8B">
      <w:pPr>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3.2.9. </w:t>
      </w:r>
      <w:proofErr w:type="spellStart"/>
      <w:r w:rsidRPr="004E6D34">
        <w:rPr>
          <w:rFonts w:ascii="Times New Roman" w:hAnsi="Times New Roman" w:cs="Times New Roman"/>
          <w:color w:val="000000"/>
          <w:sz w:val="24"/>
          <w:szCs w:val="24"/>
          <w:lang w:val="en-US" w:eastAsia="en-US"/>
        </w:rPr>
        <w:t>Заявка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должна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содержать</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сведения</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7"/>
        </w:numPr>
        <w:spacing w:after="0" w:line="240" w:lineRule="auto"/>
        <w:ind w:left="780" w:right="180"/>
        <w:contextualSpacing/>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val="en-US" w:eastAsia="en-US"/>
        </w:rPr>
        <w:t xml:space="preserve">Ф. И. О. </w:t>
      </w:r>
      <w:proofErr w:type="spellStart"/>
      <w:r w:rsidRPr="004E6D34">
        <w:rPr>
          <w:rFonts w:ascii="Times New Roman" w:hAnsi="Times New Roman" w:cs="Times New Roman"/>
          <w:color w:val="000000"/>
          <w:sz w:val="24"/>
          <w:szCs w:val="24"/>
          <w:lang w:val="en-US" w:eastAsia="en-US"/>
        </w:rPr>
        <w:t>заявителя</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7"/>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контактный номер телефона и адрес электронной почты заявителя – при наличии;</w:t>
      </w:r>
    </w:p>
    <w:p w:rsidR="00382D8B" w:rsidRPr="004E6D34" w:rsidRDefault="00382D8B" w:rsidP="00382D8B">
      <w:pPr>
        <w:numPr>
          <w:ilvl w:val="0"/>
          <w:numId w:val="7"/>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причину</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посещения</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7"/>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желаемое время посещения (день, час, прием пищи);</w:t>
      </w:r>
    </w:p>
    <w:p w:rsidR="00382D8B" w:rsidRPr="004E6D34" w:rsidRDefault="00382D8B" w:rsidP="00382D8B">
      <w:pPr>
        <w:numPr>
          <w:ilvl w:val="0"/>
          <w:numId w:val="7"/>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Ф. И. О. и класс обучающегося, в интересах которого действует родитель (законный представитель), – сведения указываются родителем (законным представителей) при индивидуальном посещении помещений для приема пищи.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Заявка принимается только в случае указания всех обязательных сведений.</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3.2.10. Заявка должна быть рассмотрена и согласована руководителем образовательной организации или иным уполномоченным лицом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3.2.11. Результат рассмотрения заявки незамедлительно (при наличии технической возможности для связи) доводится до сведения члена комиссии и (или) родителя (законного представителя) по указанному им в заявке контактному номеру телефона или адресу электронной почты.</w:t>
      </w:r>
    </w:p>
    <w:p w:rsidR="00382D8B" w:rsidRPr="004E6D34" w:rsidRDefault="00382D8B" w:rsidP="00382D8B">
      <w:pPr>
        <w:jc w:val="both"/>
        <w:rPr>
          <w:rFonts w:ascii="Times New Roman" w:hAnsi="Times New Roman" w:cs="Times New Roman"/>
          <w:color w:val="000000"/>
          <w:sz w:val="24"/>
          <w:szCs w:val="24"/>
          <w:lang w:eastAsia="en-US"/>
        </w:rPr>
      </w:pPr>
      <w:proofErr w:type="gramStart"/>
      <w:r w:rsidRPr="004E6D34">
        <w:rPr>
          <w:rFonts w:ascii="Times New Roman" w:hAnsi="Times New Roman" w:cs="Times New Roman"/>
          <w:color w:val="000000"/>
          <w:sz w:val="24"/>
          <w:szCs w:val="24"/>
          <w:lang w:eastAsia="en-US"/>
        </w:rPr>
        <w:t>В случае невозможности посещения помещений для приема пищи в указанное членом комиссии и (или) родителем (законным представителем) в заявке время (не выполняются предусмотренные п.</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3.2.2, 3.2.3 Положения правила посещения) сотрудник образовательной организации уведомляет родителя (законного представителя) о ближайшем возможном для посещения времени.</w:t>
      </w:r>
      <w:proofErr w:type="gramEnd"/>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Новое время посещения может быть согласовано членом комиссии и (или) родителем (законным представителем) письменно или устно.</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3.2.12. Результат рассмотрения заявки, время посещения в случае его согласования отражаются в журнале учета заявок.</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3.2.13. Посещение помещений для приема пищи в согласованное время осуществляется членом комиссии и (или) родителем (законным представителем) в сопровождении сотрудника образовательной организации.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3.2.14. По результатам посещения помещений для приема пищи посетитель делает отметку в графике посещения. Посетитель вправе оставить</w:t>
      </w:r>
      <w:r w:rsidRPr="004E6D34">
        <w:rPr>
          <w:rFonts w:ascii="Times New Roman" w:hAnsi="Times New Roman" w:cs="Times New Roman"/>
          <w:color w:val="000000"/>
          <w:sz w:val="24"/>
          <w:szCs w:val="24"/>
          <w:lang w:val="en-US" w:eastAsia="en-US"/>
        </w:rPr>
        <w:t> </w:t>
      </w:r>
      <w:r w:rsidRPr="004E6D34">
        <w:rPr>
          <w:rFonts w:ascii="Times New Roman" w:hAnsi="Times New Roman" w:cs="Times New Roman"/>
          <w:color w:val="000000"/>
          <w:sz w:val="24"/>
          <w:szCs w:val="24"/>
          <w:lang w:eastAsia="en-US"/>
        </w:rPr>
        <w:t>предложения и замечания.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3.2.15. Предложения и замечания, оставленные родителями (законными представителями) и (или) представленные членами комиссии, подлежат обязательному рассмотрению органами управления образовательной организации, к компетенции которых относится решение вопросов в сфере организации питания.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3.2.16. Рассмотрение предложений и замечаний, оставленных родителями (законными представителями) и (или) членами комиссии, осуществляется не реже одного раза в месяц компетентными органами образовательной организации.</w:t>
      </w:r>
    </w:p>
    <w:p w:rsidR="00382D8B" w:rsidRPr="004E6D34" w:rsidRDefault="00382D8B" w:rsidP="00382D8B">
      <w:pPr>
        <w:spacing w:before="120"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3.3.</w:t>
      </w:r>
      <w:r w:rsidRPr="004E6D34">
        <w:rPr>
          <w:rFonts w:ascii="Times New Roman" w:hAnsi="Times New Roman" w:cs="Times New Roman"/>
          <w:b/>
          <w:bCs/>
          <w:color w:val="000000"/>
          <w:sz w:val="24"/>
          <w:szCs w:val="24"/>
          <w:lang w:val="en-US" w:eastAsia="en-US"/>
        </w:rPr>
        <w:t> </w:t>
      </w:r>
      <w:r w:rsidRPr="004E6D34">
        <w:rPr>
          <w:rFonts w:ascii="Times New Roman" w:hAnsi="Times New Roman" w:cs="Times New Roman"/>
          <w:b/>
          <w:bCs/>
          <w:color w:val="000000"/>
          <w:sz w:val="24"/>
          <w:szCs w:val="24"/>
          <w:lang w:eastAsia="en-US"/>
        </w:rPr>
        <w:t>Права и обязанности членов комиссии и родителей (законных представителей) при посещении помещений для приема пищи</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3.3.1. Члены комиссии и родители (законные представители) обучающихся при посещении помещений для приема пищи имеют право:</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val="en-US" w:eastAsia="en-US"/>
        </w:rPr>
      </w:pPr>
      <w:proofErr w:type="spellStart"/>
      <w:r w:rsidRPr="004E6D34">
        <w:rPr>
          <w:rFonts w:ascii="Times New Roman" w:hAnsi="Times New Roman" w:cs="Times New Roman"/>
          <w:color w:val="000000"/>
          <w:sz w:val="24"/>
          <w:szCs w:val="24"/>
          <w:lang w:val="en-US" w:eastAsia="en-US"/>
        </w:rPr>
        <w:t>знакомиться</w:t>
      </w:r>
      <w:proofErr w:type="spellEnd"/>
      <w:r w:rsidRPr="004E6D34">
        <w:rPr>
          <w:rFonts w:ascii="Times New Roman" w:hAnsi="Times New Roman" w:cs="Times New Roman"/>
          <w:color w:val="000000"/>
          <w:sz w:val="24"/>
          <w:szCs w:val="24"/>
          <w:lang w:val="en-US" w:eastAsia="en-US"/>
        </w:rPr>
        <w:t xml:space="preserve"> с </w:t>
      </w:r>
      <w:proofErr w:type="spellStart"/>
      <w:r w:rsidRPr="004E6D34">
        <w:rPr>
          <w:rFonts w:ascii="Times New Roman" w:hAnsi="Times New Roman" w:cs="Times New Roman"/>
          <w:color w:val="000000"/>
          <w:sz w:val="24"/>
          <w:szCs w:val="24"/>
          <w:lang w:val="en-US" w:eastAsia="en-US"/>
        </w:rPr>
        <w:t>утвержденными</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меню</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наблюдать реализацию блюд и продукции из утвержденного меню;</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наблюдать полноту потребления блюд и продукции </w:t>
      </w:r>
      <w:proofErr w:type="gramStart"/>
      <w:r w:rsidRPr="004E6D34">
        <w:rPr>
          <w:rFonts w:ascii="Times New Roman" w:hAnsi="Times New Roman" w:cs="Times New Roman"/>
          <w:color w:val="000000"/>
          <w:sz w:val="24"/>
          <w:szCs w:val="24"/>
          <w:lang w:eastAsia="en-US"/>
        </w:rPr>
        <w:t>обучающимися</w:t>
      </w:r>
      <w:proofErr w:type="gramEnd"/>
      <w:r w:rsidRPr="004E6D34">
        <w:rPr>
          <w:rFonts w:ascii="Times New Roman" w:hAnsi="Times New Roman" w:cs="Times New Roman"/>
          <w:color w:val="000000"/>
          <w:sz w:val="24"/>
          <w:szCs w:val="24"/>
          <w:lang w:eastAsia="en-US"/>
        </w:rPr>
        <w:t>;</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знакомиться с информацией о реализуемых блюдах и продукции (о стоимости, фирменном наименовании продукции питания с указанием способов приготовления блюд и входящих в них основных ингредиентов, их весе (объеме), сведениях о пищевой ценности блюд);</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опрашивать обучающихся и сотрудников пищеблока;</w:t>
      </w:r>
    </w:p>
    <w:p w:rsidR="00382D8B" w:rsidRPr="004E6D34" w:rsidRDefault="00382D8B" w:rsidP="00382D8B">
      <w:pPr>
        <w:numPr>
          <w:ilvl w:val="0"/>
          <w:numId w:val="8"/>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lastRenderedPageBreak/>
        <w:t xml:space="preserve">приобрести за свой расчет и </w:t>
      </w:r>
      <w:proofErr w:type="spellStart"/>
      <w:r w:rsidRPr="004E6D34">
        <w:rPr>
          <w:rFonts w:ascii="Times New Roman" w:hAnsi="Times New Roman" w:cs="Times New Roman"/>
          <w:color w:val="000000"/>
          <w:sz w:val="24"/>
          <w:szCs w:val="24"/>
          <w:lang w:eastAsia="en-US"/>
        </w:rPr>
        <w:t>продегустировать</w:t>
      </w:r>
      <w:proofErr w:type="spellEnd"/>
      <w:r w:rsidRPr="004E6D34">
        <w:rPr>
          <w:rFonts w:ascii="Times New Roman" w:hAnsi="Times New Roman" w:cs="Times New Roman"/>
          <w:color w:val="000000"/>
          <w:sz w:val="24"/>
          <w:szCs w:val="24"/>
          <w:lang w:eastAsia="en-US"/>
        </w:rPr>
        <w:t xml:space="preserve"> блюда или рациона из ассортимента текущего дня (блюда должны быть заказаны заранее);</w:t>
      </w:r>
    </w:p>
    <w:p w:rsidR="00382D8B" w:rsidRPr="004E6D34" w:rsidRDefault="00382D8B" w:rsidP="00382D8B">
      <w:pPr>
        <w:numPr>
          <w:ilvl w:val="0"/>
          <w:numId w:val="8"/>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реализовать иные права, предусмотренные законодательством о защите прав потребителей.</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3.3.2. Члены комиссии и родители (законные представители) обучающихся при посещении помещений для приема пищи не вправе:</w:t>
      </w:r>
    </w:p>
    <w:p w:rsidR="00382D8B" w:rsidRPr="004E6D34" w:rsidRDefault="00382D8B" w:rsidP="00382D8B">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проходить в производственные помещения пищеблока, в целях соблюдения правил по технике безопасности и </w:t>
      </w:r>
      <w:proofErr w:type="spellStart"/>
      <w:r w:rsidRPr="004E6D34">
        <w:rPr>
          <w:rFonts w:ascii="Times New Roman" w:hAnsi="Times New Roman" w:cs="Times New Roman"/>
          <w:color w:val="000000"/>
          <w:sz w:val="24"/>
          <w:szCs w:val="24"/>
          <w:lang w:eastAsia="en-US"/>
        </w:rPr>
        <w:t>ненарушения</w:t>
      </w:r>
      <w:proofErr w:type="spellEnd"/>
      <w:r w:rsidRPr="004E6D34">
        <w:rPr>
          <w:rFonts w:ascii="Times New Roman" w:hAnsi="Times New Roman" w:cs="Times New Roman"/>
          <w:color w:val="000000"/>
          <w:sz w:val="24"/>
          <w:szCs w:val="24"/>
          <w:lang w:eastAsia="en-US"/>
        </w:rPr>
        <w:t xml:space="preserve"> процесса приготовления пищи;</w:t>
      </w:r>
    </w:p>
    <w:p w:rsidR="00382D8B" w:rsidRPr="004E6D34" w:rsidRDefault="00382D8B" w:rsidP="00382D8B">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вмешиваться в непосредственный процесс организации питания;</w:t>
      </w:r>
    </w:p>
    <w:p w:rsidR="00382D8B" w:rsidRPr="004E6D34" w:rsidRDefault="00382D8B" w:rsidP="00382D8B">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отвлекать </w:t>
      </w:r>
      <w:proofErr w:type="gramStart"/>
      <w:r w:rsidRPr="004E6D34">
        <w:rPr>
          <w:rFonts w:ascii="Times New Roman" w:hAnsi="Times New Roman" w:cs="Times New Roman"/>
          <w:color w:val="000000"/>
          <w:sz w:val="24"/>
          <w:szCs w:val="24"/>
          <w:lang w:eastAsia="en-US"/>
        </w:rPr>
        <w:t>обучающихся</w:t>
      </w:r>
      <w:proofErr w:type="gramEnd"/>
      <w:r w:rsidRPr="004E6D34">
        <w:rPr>
          <w:rFonts w:ascii="Times New Roman" w:hAnsi="Times New Roman" w:cs="Times New Roman"/>
          <w:color w:val="000000"/>
          <w:sz w:val="24"/>
          <w:szCs w:val="24"/>
          <w:lang w:eastAsia="en-US"/>
        </w:rPr>
        <w:t xml:space="preserve"> во время приема пищи;</w:t>
      </w:r>
    </w:p>
    <w:p w:rsidR="00382D8B" w:rsidRPr="004E6D34" w:rsidRDefault="00382D8B" w:rsidP="00382D8B">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допускать неуважительное отношение к сотрудникам образовательной организации, сотрудникам пищеблока, обучающимся и иным посетителям образовательной организации;</w:t>
      </w:r>
    </w:p>
    <w:p w:rsidR="00382D8B" w:rsidRPr="004E6D34" w:rsidRDefault="00382D8B" w:rsidP="00382D8B">
      <w:pPr>
        <w:numPr>
          <w:ilvl w:val="0"/>
          <w:numId w:val="9"/>
        </w:numPr>
        <w:spacing w:after="0" w:line="240" w:lineRule="auto"/>
        <w:ind w:left="780" w:right="180"/>
        <w:contextualSpacing/>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находиться в помещениях для приема пищи вне графика, утвержденного руководителем общеобразовательной организации;</w:t>
      </w:r>
    </w:p>
    <w:p w:rsidR="00382D8B" w:rsidRPr="004E6D34" w:rsidRDefault="00382D8B" w:rsidP="00382D8B">
      <w:pPr>
        <w:numPr>
          <w:ilvl w:val="0"/>
          <w:numId w:val="9"/>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производить фото- и видеоматериалы, содержащие информацию, поименованную в Федеральном законе от 27.07.2006 № 152-ФЗ «О персональных данных».</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3.3.3. Во время посещения помещений для приема пищи члены комиссии и родители (законные представители) обучающихся обязаны:</w:t>
      </w:r>
    </w:p>
    <w:p w:rsidR="00382D8B" w:rsidRPr="004E6D34" w:rsidRDefault="00382D8B" w:rsidP="00382D8B">
      <w:pPr>
        <w:numPr>
          <w:ilvl w:val="0"/>
          <w:numId w:val="10"/>
        </w:numPr>
        <w:spacing w:after="0" w:line="240" w:lineRule="auto"/>
        <w:ind w:left="780" w:right="180"/>
        <w:contextualSpacing/>
        <w:jc w:val="both"/>
        <w:rPr>
          <w:rFonts w:ascii="Times New Roman" w:hAnsi="Times New Roman" w:cs="Times New Roman"/>
          <w:color w:val="000000"/>
          <w:sz w:val="24"/>
          <w:szCs w:val="24"/>
          <w:lang w:val="en-US" w:eastAsia="en-US"/>
        </w:rPr>
      </w:pPr>
      <w:r w:rsidRPr="004E6D34">
        <w:rPr>
          <w:rFonts w:ascii="Times New Roman" w:hAnsi="Times New Roman" w:cs="Times New Roman"/>
          <w:color w:val="000000"/>
          <w:sz w:val="24"/>
          <w:szCs w:val="24"/>
          <w:lang w:eastAsia="en-US"/>
        </w:rPr>
        <w:t xml:space="preserve">носить санитарную одежду (халат, косынку и бахилы) и средства индивидуальной защиты (маска, перчатки). </w:t>
      </w:r>
      <w:proofErr w:type="spellStart"/>
      <w:r w:rsidRPr="004E6D34">
        <w:rPr>
          <w:rFonts w:ascii="Times New Roman" w:hAnsi="Times New Roman" w:cs="Times New Roman"/>
          <w:color w:val="000000"/>
          <w:sz w:val="24"/>
          <w:szCs w:val="24"/>
          <w:lang w:val="en-US" w:eastAsia="en-US"/>
        </w:rPr>
        <w:t>Санитарную</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одежду</w:t>
      </w:r>
      <w:proofErr w:type="spellEnd"/>
      <w:r w:rsidRPr="004E6D34">
        <w:rPr>
          <w:rFonts w:ascii="Times New Roman" w:hAnsi="Times New Roman" w:cs="Times New Roman"/>
          <w:color w:val="000000"/>
          <w:sz w:val="24"/>
          <w:szCs w:val="24"/>
          <w:lang w:val="en-US" w:eastAsia="en-US"/>
        </w:rPr>
        <w:t xml:space="preserve"> и </w:t>
      </w:r>
      <w:proofErr w:type="spellStart"/>
      <w:r w:rsidRPr="004E6D34">
        <w:rPr>
          <w:rFonts w:ascii="Times New Roman" w:hAnsi="Times New Roman" w:cs="Times New Roman"/>
          <w:color w:val="000000"/>
          <w:sz w:val="24"/>
          <w:szCs w:val="24"/>
          <w:lang w:val="en-US" w:eastAsia="en-US"/>
        </w:rPr>
        <w:t>средства</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индивидуальной</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защиты</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предоставляет</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образовательная</w:t>
      </w:r>
      <w:proofErr w:type="spellEnd"/>
      <w:r w:rsidRPr="004E6D34">
        <w:rPr>
          <w:rFonts w:ascii="Times New Roman" w:hAnsi="Times New Roman" w:cs="Times New Roman"/>
          <w:color w:val="000000"/>
          <w:sz w:val="24"/>
          <w:szCs w:val="24"/>
          <w:lang w:val="en-US" w:eastAsia="en-US"/>
        </w:rPr>
        <w:t xml:space="preserve"> </w:t>
      </w:r>
      <w:proofErr w:type="spellStart"/>
      <w:r w:rsidRPr="004E6D34">
        <w:rPr>
          <w:rFonts w:ascii="Times New Roman" w:hAnsi="Times New Roman" w:cs="Times New Roman"/>
          <w:color w:val="000000"/>
          <w:sz w:val="24"/>
          <w:szCs w:val="24"/>
          <w:lang w:val="en-US" w:eastAsia="en-US"/>
        </w:rPr>
        <w:t>организация</w:t>
      </w:r>
      <w:proofErr w:type="spellEnd"/>
      <w:r w:rsidRPr="004E6D34">
        <w:rPr>
          <w:rFonts w:ascii="Times New Roman" w:hAnsi="Times New Roman" w:cs="Times New Roman"/>
          <w:color w:val="000000"/>
          <w:sz w:val="24"/>
          <w:szCs w:val="24"/>
          <w:lang w:val="en-US" w:eastAsia="en-US"/>
        </w:rPr>
        <w:t>;</w:t>
      </w:r>
    </w:p>
    <w:p w:rsidR="00382D8B" w:rsidRPr="004E6D34" w:rsidRDefault="00382D8B" w:rsidP="00382D8B">
      <w:pPr>
        <w:numPr>
          <w:ilvl w:val="0"/>
          <w:numId w:val="10"/>
        </w:numPr>
        <w:spacing w:after="0" w:line="240" w:lineRule="auto"/>
        <w:ind w:left="780" w:right="180"/>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соблюдать правила личной гигиены и другие мероприятия, направленные на предотвращение распространения инфекций.</w:t>
      </w:r>
    </w:p>
    <w:p w:rsidR="00382D8B" w:rsidRPr="004E6D34" w:rsidRDefault="00382D8B" w:rsidP="00382D8B">
      <w:pPr>
        <w:jc w:val="both"/>
        <w:rPr>
          <w:rFonts w:ascii="Times New Roman" w:hAnsi="Times New Roman" w:cs="Times New Roman"/>
          <w:color w:val="000000"/>
          <w:sz w:val="24"/>
          <w:szCs w:val="24"/>
          <w:lang w:eastAsia="en-US"/>
        </w:rPr>
      </w:pPr>
    </w:p>
    <w:p w:rsidR="00382D8B" w:rsidRPr="004E6D34" w:rsidRDefault="00382D8B" w:rsidP="00382D8B">
      <w:pPr>
        <w:spacing w:after="120"/>
        <w:jc w:val="both"/>
        <w:rPr>
          <w:rFonts w:ascii="Times New Roman" w:hAnsi="Times New Roman" w:cs="Times New Roman"/>
          <w:color w:val="000000"/>
          <w:sz w:val="24"/>
          <w:szCs w:val="24"/>
          <w:lang w:eastAsia="en-US"/>
        </w:rPr>
      </w:pPr>
      <w:r w:rsidRPr="004E6D34">
        <w:rPr>
          <w:rFonts w:ascii="Times New Roman" w:hAnsi="Times New Roman" w:cs="Times New Roman"/>
          <w:b/>
          <w:bCs/>
          <w:color w:val="000000"/>
          <w:sz w:val="24"/>
          <w:szCs w:val="24"/>
          <w:lang w:eastAsia="en-US"/>
        </w:rPr>
        <w:t>4. Заключительные положения</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4.1. Содержание настоящего Порядка доводится до сведения членов комиссии и родителей (законных представителей) обучающихся путем его размещения на информационном стенде и сайте образовательной организации в информационно-телекоммуникационной сети интернет.</w:t>
      </w:r>
    </w:p>
    <w:p w:rsidR="00382D8B" w:rsidRPr="004E6D34" w:rsidRDefault="00382D8B" w:rsidP="00382D8B">
      <w:pPr>
        <w:jc w:val="both"/>
        <w:rPr>
          <w:rFonts w:ascii="Times New Roman" w:hAnsi="Times New Roman" w:cs="Times New Roman"/>
          <w:color w:val="000000"/>
          <w:sz w:val="24"/>
          <w:szCs w:val="24"/>
          <w:lang w:eastAsia="en-US"/>
        </w:rPr>
      </w:pPr>
      <w:r w:rsidRPr="004E6D34">
        <w:rPr>
          <w:rFonts w:ascii="Times New Roman" w:hAnsi="Times New Roman" w:cs="Times New Roman"/>
          <w:color w:val="000000"/>
          <w:sz w:val="24"/>
          <w:szCs w:val="24"/>
          <w:lang w:eastAsia="en-US"/>
        </w:rPr>
        <w:t xml:space="preserve">4.2. </w:t>
      </w:r>
      <w:proofErr w:type="gramStart"/>
      <w:r w:rsidRPr="004E6D34">
        <w:rPr>
          <w:rFonts w:ascii="Times New Roman" w:hAnsi="Times New Roman" w:cs="Times New Roman"/>
          <w:color w:val="000000"/>
          <w:sz w:val="24"/>
          <w:szCs w:val="24"/>
          <w:lang w:eastAsia="en-US"/>
        </w:rPr>
        <w:t>Контроль за</w:t>
      </w:r>
      <w:proofErr w:type="gramEnd"/>
      <w:r w:rsidRPr="004E6D34">
        <w:rPr>
          <w:rFonts w:ascii="Times New Roman" w:hAnsi="Times New Roman" w:cs="Times New Roman"/>
          <w:color w:val="000000"/>
          <w:sz w:val="24"/>
          <w:szCs w:val="24"/>
          <w:lang w:eastAsia="en-US"/>
        </w:rPr>
        <w:t xml:space="preserve">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w:t>
      </w:r>
    </w:p>
    <w:p w:rsidR="00382D8B" w:rsidRPr="004E6D34" w:rsidRDefault="00382D8B" w:rsidP="00382D8B">
      <w:pPr>
        <w:jc w:val="both"/>
        <w:rPr>
          <w:rFonts w:ascii="Times New Roman" w:hAnsi="Times New Roman" w:cs="Times New Roman"/>
          <w:color w:val="000000"/>
          <w:sz w:val="24"/>
          <w:szCs w:val="24"/>
          <w:lang w:eastAsia="en-US"/>
        </w:rPr>
      </w:pPr>
    </w:p>
    <w:p w:rsidR="00382D8B" w:rsidRPr="004E6D34" w:rsidRDefault="00382D8B" w:rsidP="00382D8B">
      <w:pPr>
        <w:jc w:val="both"/>
        <w:rPr>
          <w:rFonts w:ascii="Times New Roman" w:hAnsi="Times New Roman" w:cs="Times New Roman"/>
          <w:color w:val="000000"/>
          <w:sz w:val="24"/>
          <w:szCs w:val="24"/>
          <w:lang w:eastAsia="en-US"/>
        </w:rPr>
      </w:pPr>
    </w:p>
    <w:p w:rsidR="00382D8B" w:rsidRPr="004E6D34" w:rsidRDefault="00382D8B" w:rsidP="00382D8B">
      <w:pPr>
        <w:jc w:val="center"/>
        <w:rPr>
          <w:rFonts w:ascii="Times New Roman" w:hAnsi="Times New Roman" w:cs="Times New Roman"/>
          <w:b/>
          <w:sz w:val="24"/>
          <w:szCs w:val="24"/>
        </w:rPr>
      </w:pPr>
    </w:p>
    <w:p w:rsidR="00382D8B" w:rsidRPr="004E6D34" w:rsidRDefault="00382D8B" w:rsidP="00382D8B">
      <w:pPr>
        <w:rPr>
          <w:rFonts w:ascii="Times New Roman" w:hAnsi="Times New Roman" w:cs="Times New Roman"/>
          <w:sz w:val="24"/>
          <w:szCs w:val="24"/>
        </w:rPr>
      </w:pPr>
    </w:p>
    <w:p w:rsidR="006C1E3E" w:rsidRDefault="006C1E3E"/>
    <w:sectPr w:rsidR="006C1E3E" w:rsidSect="00B65346">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82F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D7000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F3C00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2D879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4A761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0B08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4C52B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FAE2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B4643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78D2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0"/>
  </w:num>
  <w:num w:numId="4">
    <w:abstractNumId w:val="3"/>
  </w:num>
  <w:num w:numId="5">
    <w:abstractNumId w:val="6"/>
  </w:num>
  <w:num w:numId="6">
    <w:abstractNumId w:val="9"/>
  </w:num>
  <w:num w:numId="7">
    <w:abstractNumId w:val="7"/>
  </w:num>
  <w:num w:numId="8">
    <w:abstractNumId w:val="5"/>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2D8B"/>
    <w:rsid w:val="00382D8B"/>
    <w:rsid w:val="006C1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2292</Words>
  <Characters>13068</Characters>
  <Application>Microsoft Office Word</Application>
  <DocSecurity>0</DocSecurity>
  <Lines>108</Lines>
  <Paragraphs>30</Paragraphs>
  <ScaleCrop>false</ScaleCrop>
  <Company>Microsoft</Company>
  <LinksUpToDate>false</LinksUpToDate>
  <CharactersWithSpaces>15330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2025-11-19T12:21:00Z</dcterms:created>
  <dcterms:modified xsi:type="dcterms:W3CDTF">2025-11-19T12:21:00Z</dcterms:modified>
</cp:coreProperties>
</file>