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D9" w:rsidRPr="00072F36" w:rsidRDefault="00351A61" w:rsidP="00EF774A">
      <w:pPr>
        <w:shd w:val="clear" w:color="auto" w:fill="FFFFFF" w:themeFill="background1"/>
        <w:spacing w:after="120"/>
        <w:contextualSpacing/>
        <w:textAlignment w:val="baseline"/>
        <w:outlineLvl w:val="1"/>
        <w:rPr>
          <w:b/>
          <w:sz w:val="28"/>
          <w:szCs w:val="28"/>
        </w:rPr>
      </w:pPr>
      <w:r w:rsidRPr="00072F36">
        <w:rPr>
          <w:b/>
          <w:sz w:val="28"/>
          <w:szCs w:val="28"/>
        </w:rPr>
        <w:t xml:space="preserve"> </w:t>
      </w:r>
    </w:p>
    <w:p w:rsidR="00072F36" w:rsidRPr="002F3251" w:rsidRDefault="009A0302" w:rsidP="002F3251">
      <w:pPr>
        <w:shd w:val="clear" w:color="auto" w:fill="FFFFFF" w:themeFill="background1"/>
        <w:spacing w:after="120"/>
        <w:contextualSpacing/>
        <w:jc w:val="center"/>
        <w:textAlignment w:val="baseline"/>
        <w:outlineLvl w:val="1"/>
        <w:rPr>
          <w:noProof/>
          <w:color w:val="548DD4" w:themeColor="text2" w:themeTint="99"/>
          <w:sz w:val="28"/>
          <w:szCs w:val="28"/>
        </w:rPr>
      </w:pPr>
      <w:r w:rsidRPr="00072F36">
        <w:rPr>
          <w:noProof/>
          <w:color w:val="548DD4" w:themeColor="text2" w:themeTint="99"/>
          <w:sz w:val="28"/>
          <w:szCs w:val="28"/>
        </w:rPr>
        <w:t xml:space="preserve">                                                           </w:t>
      </w:r>
    </w:p>
    <w:p w:rsidR="00072F36" w:rsidRPr="00072F36" w:rsidRDefault="00072F36" w:rsidP="00C76C49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r w:rsidRPr="00072F36">
        <w:rPr>
          <w:b/>
          <w:sz w:val="28"/>
          <w:szCs w:val="28"/>
        </w:rPr>
        <w:t>Аналитическая справка по результатам внутренней системы оценки</w:t>
      </w:r>
    </w:p>
    <w:p w:rsidR="00072F36" w:rsidRPr="00072F36" w:rsidRDefault="00072F36" w:rsidP="00C76C49">
      <w:pPr>
        <w:shd w:val="clear" w:color="auto" w:fill="FFFFFF"/>
        <w:jc w:val="center"/>
        <w:rPr>
          <w:b/>
          <w:sz w:val="28"/>
          <w:szCs w:val="28"/>
        </w:rPr>
      </w:pPr>
      <w:r w:rsidRPr="00072F36">
        <w:rPr>
          <w:b/>
          <w:sz w:val="28"/>
          <w:szCs w:val="28"/>
        </w:rPr>
        <w:t>качества образования в МБОУ «Пятихатская школа» структурное подразделение «Детский сад» 2021/2022учебный год</w:t>
      </w:r>
    </w:p>
    <w:bookmarkEnd w:id="0"/>
    <w:p w:rsidR="00072F36" w:rsidRPr="00072F36" w:rsidRDefault="00072F36" w:rsidP="00EF774A">
      <w:pPr>
        <w:shd w:val="clear" w:color="auto" w:fill="FFFFFF" w:themeFill="background1"/>
        <w:tabs>
          <w:tab w:val="left" w:pos="6192"/>
        </w:tabs>
        <w:spacing w:after="120"/>
        <w:contextualSpacing/>
        <w:textAlignment w:val="baseline"/>
        <w:outlineLvl w:val="1"/>
        <w:rPr>
          <w:sz w:val="28"/>
          <w:szCs w:val="28"/>
        </w:rPr>
      </w:pPr>
    </w:p>
    <w:p w:rsidR="00AF5365" w:rsidRPr="00072F36" w:rsidRDefault="00AF5365" w:rsidP="00072F36">
      <w:pPr>
        <w:shd w:val="clear" w:color="auto" w:fill="FFFFFF" w:themeFill="background1"/>
        <w:spacing w:after="120"/>
        <w:contextualSpacing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sz w:val="28"/>
          <w:szCs w:val="28"/>
        </w:rPr>
        <w:t>Основание проведения внутренней оценки качества образования (далее - ВСОКО):</w:t>
      </w:r>
    </w:p>
    <w:p w:rsidR="00AF5365" w:rsidRPr="00072F36" w:rsidRDefault="00AF5365" w:rsidP="00EF774A">
      <w:pPr>
        <w:pStyle w:val="Default"/>
        <w:numPr>
          <w:ilvl w:val="0"/>
          <w:numId w:val="4"/>
        </w:numPr>
        <w:spacing w:after="30"/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</w:t>
      </w:r>
      <w:r w:rsidR="009A0302" w:rsidRPr="00072F36">
        <w:rPr>
          <w:sz w:val="28"/>
          <w:szCs w:val="28"/>
        </w:rPr>
        <w:t>Приказ «Управления образования</w:t>
      </w:r>
      <w:r w:rsidRPr="00072F36">
        <w:rPr>
          <w:sz w:val="28"/>
          <w:szCs w:val="28"/>
        </w:rPr>
        <w:t xml:space="preserve">» </w:t>
      </w:r>
      <w:r w:rsidR="009A0302" w:rsidRPr="00072F36">
        <w:rPr>
          <w:sz w:val="28"/>
          <w:szCs w:val="28"/>
        </w:rPr>
        <w:t>Об утверждении Положения об организации и проведении оценки качества дошкольного образования в дошкольных образовательных учреждениях Красногвардейского района Республики Крым, Порядка по организации и проведению мониторинга оценки качества дошкольного образования в Красногвардейском районе Республики Крым и показателей мониторинга оценки качества дошкольного образования в Красногвардейском районе Республики Крым №356 от 27.0</w:t>
      </w:r>
      <w:r w:rsidR="00B66A31" w:rsidRPr="00072F36">
        <w:rPr>
          <w:sz w:val="28"/>
          <w:szCs w:val="28"/>
        </w:rPr>
        <w:t>8.</w:t>
      </w:r>
      <w:r w:rsidRPr="00072F36">
        <w:rPr>
          <w:sz w:val="28"/>
          <w:szCs w:val="28"/>
        </w:rPr>
        <w:t>2021года.</w:t>
      </w:r>
    </w:p>
    <w:p w:rsidR="00AF5365" w:rsidRPr="00072F36" w:rsidRDefault="00AF5365" w:rsidP="00EF774A">
      <w:pPr>
        <w:pStyle w:val="Default"/>
        <w:numPr>
          <w:ilvl w:val="0"/>
          <w:numId w:val="4"/>
        </w:numPr>
        <w:spacing w:after="30"/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Приказ дир</w:t>
      </w:r>
      <w:r w:rsidR="005363CF" w:rsidRPr="00072F36">
        <w:rPr>
          <w:sz w:val="28"/>
          <w:szCs w:val="28"/>
        </w:rPr>
        <w:t>ектора школы МБОУ «Пятихатская школа</w:t>
      </w:r>
      <w:r w:rsidRPr="00072F36">
        <w:rPr>
          <w:sz w:val="28"/>
          <w:szCs w:val="28"/>
        </w:rPr>
        <w:t>» «О проведении мониторинга внутренней системы оценки качества образования в Муниципальном бюджетном общеобразов</w:t>
      </w:r>
      <w:r w:rsidR="005363CF" w:rsidRPr="00072F36">
        <w:rPr>
          <w:sz w:val="28"/>
          <w:szCs w:val="28"/>
        </w:rPr>
        <w:t>ательном учреждении»</w:t>
      </w:r>
      <w:r w:rsidR="00AB6BE9" w:rsidRPr="00072F36">
        <w:rPr>
          <w:sz w:val="28"/>
          <w:szCs w:val="28"/>
        </w:rPr>
        <w:t xml:space="preserve"> структурном подразделении «Детский сад» № 229/3</w:t>
      </w:r>
      <w:r w:rsidRPr="00072F36">
        <w:rPr>
          <w:sz w:val="28"/>
          <w:szCs w:val="28"/>
        </w:rPr>
        <w:t xml:space="preserve"> от</w:t>
      </w:r>
      <w:r w:rsidR="00AB6BE9" w:rsidRPr="00072F36">
        <w:rPr>
          <w:sz w:val="28"/>
          <w:szCs w:val="28"/>
        </w:rPr>
        <w:t xml:space="preserve"> 27.08</w:t>
      </w:r>
      <w:r w:rsidRPr="00072F36">
        <w:rPr>
          <w:sz w:val="28"/>
          <w:szCs w:val="28"/>
        </w:rPr>
        <w:t xml:space="preserve">.2021г. </w:t>
      </w:r>
    </w:p>
    <w:p w:rsidR="00AF5365" w:rsidRPr="00072F36" w:rsidRDefault="00AF5365" w:rsidP="00EF774A">
      <w:pPr>
        <w:pStyle w:val="Default"/>
        <w:numPr>
          <w:ilvl w:val="0"/>
          <w:numId w:val="4"/>
        </w:numPr>
        <w:spacing w:after="30"/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Положение о внутренней системе оценки качества образования; 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Тема: «Результаты ВСОКО за 2021</w:t>
      </w:r>
      <w:r w:rsidR="00AB6BE9" w:rsidRPr="00072F36">
        <w:rPr>
          <w:bCs/>
          <w:sz w:val="28"/>
          <w:szCs w:val="28"/>
        </w:rPr>
        <w:t>/2022 учебный</w:t>
      </w:r>
      <w:r w:rsidRPr="00072F36">
        <w:rPr>
          <w:bCs/>
          <w:sz w:val="28"/>
          <w:szCs w:val="28"/>
        </w:rPr>
        <w:t xml:space="preserve"> год».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Форма: мониторинг.</w:t>
      </w:r>
    </w:p>
    <w:p w:rsidR="00072F36" w:rsidRPr="00072F36" w:rsidRDefault="00AF5365" w:rsidP="00072F36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Процедура внутренней системы оценки качества образ</w:t>
      </w:r>
      <w:r w:rsidR="007869AE" w:rsidRPr="00072F36">
        <w:rPr>
          <w:bCs/>
          <w:sz w:val="28"/>
          <w:szCs w:val="28"/>
        </w:rPr>
        <w:t>ования проводилас</w:t>
      </w:r>
      <w:r w:rsidR="00AB6BE9" w:rsidRPr="00072F36">
        <w:rPr>
          <w:bCs/>
          <w:sz w:val="28"/>
          <w:szCs w:val="28"/>
        </w:rPr>
        <w:t>ь в течении года.</w:t>
      </w:r>
    </w:p>
    <w:p w:rsidR="00072F36" w:rsidRPr="00072F36" w:rsidRDefault="00072F36" w:rsidP="00072F36">
      <w:pPr>
        <w:shd w:val="clear" w:color="auto" w:fill="FFFFFF"/>
        <w:rPr>
          <w:color w:val="000000"/>
          <w:sz w:val="28"/>
          <w:szCs w:val="28"/>
        </w:rPr>
      </w:pPr>
      <w:r w:rsidRPr="00072F36">
        <w:rPr>
          <w:color w:val="000000"/>
          <w:sz w:val="28"/>
          <w:szCs w:val="28"/>
        </w:rPr>
        <w:t>Состав комиссии:</w:t>
      </w:r>
    </w:p>
    <w:p w:rsidR="00072F36" w:rsidRDefault="00423B74" w:rsidP="00072F3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рабочей группы</w:t>
      </w:r>
      <w:r w:rsidR="00072F36" w:rsidRPr="00072F3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423B74" w:rsidRDefault="00423B74" w:rsidP="00072F3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– Соловьева О.Ю.</w:t>
      </w:r>
    </w:p>
    <w:p w:rsidR="00423B74" w:rsidRPr="00072F36" w:rsidRDefault="00423B74" w:rsidP="00072F3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рабочей группы:</w:t>
      </w:r>
    </w:p>
    <w:p w:rsidR="00072F36" w:rsidRPr="00072F36" w:rsidRDefault="00072F36" w:rsidP="00072F3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–</w:t>
      </w:r>
      <w:r w:rsidR="00423B74">
        <w:rPr>
          <w:color w:val="000000"/>
          <w:sz w:val="28"/>
          <w:szCs w:val="28"/>
        </w:rPr>
        <w:t xml:space="preserve"> Дмитриева О.;</w:t>
      </w:r>
    </w:p>
    <w:p w:rsidR="00072F36" w:rsidRPr="00072F36" w:rsidRDefault="00423B74" w:rsidP="00072F36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Воспитатели :</w:t>
      </w:r>
      <w:proofErr w:type="spellStart"/>
      <w:r>
        <w:rPr>
          <w:color w:val="000000"/>
          <w:sz w:val="28"/>
          <w:szCs w:val="28"/>
        </w:rPr>
        <w:t>Чегулова</w:t>
      </w:r>
      <w:proofErr w:type="spellEnd"/>
      <w:proofErr w:type="gramEnd"/>
      <w:r>
        <w:rPr>
          <w:color w:val="000000"/>
          <w:sz w:val="28"/>
          <w:szCs w:val="28"/>
        </w:rPr>
        <w:t xml:space="preserve"> Л.С., </w:t>
      </w:r>
      <w:proofErr w:type="spellStart"/>
      <w:r>
        <w:rPr>
          <w:color w:val="000000"/>
          <w:sz w:val="28"/>
          <w:szCs w:val="28"/>
        </w:rPr>
        <w:t>Селимова</w:t>
      </w:r>
      <w:proofErr w:type="spellEnd"/>
      <w:r>
        <w:rPr>
          <w:color w:val="000000"/>
          <w:sz w:val="28"/>
          <w:szCs w:val="28"/>
        </w:rPr>
        <w:t xml:space="preserve"> Д.А., Суровцева Ю.В.</w:t>
      </w:r>
    </w:p>
    <w:p w:rsidR="00072F36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Целью системы оценки качества образования является установление соответствия качества дошкольного образования в </w:t>
      </w:r>
      <w:r w:rsidR="00AB6BE9" w:rsidRPr="00072F36">
        <w:rPr>
          <w:bCs/>
          <w:sz w:val="28"/>
          <w:szCs w:val="28"/>
        </w:rPr>
        <w:t>МБОУ «Пятихатская школа»</w:t>
      </w:r>
      <w:r w:rsidRPr="00072F36">
        <w:rPr>
          <w:bCs/>
          <w:sz w:val="28"/>
          <w:szCs w:val="28"/>
        </w:rPr>
        <w:t xml:space="preserve"> Федеральным государственным образовательным стандартам дошкольного образования.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качестве источников данных для оценки качества образования используются: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мониторинговые исследования;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социологические опросы;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отчеты педагогов и воспитателей </w:t>
      </w:r>
      <w:r w:rsidR="00AB6BE9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>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посещение образовательных ситуаций и игровых образовательных событий, других мероприятий, организуемых педагогами </w:t>
      </w:r>
      <w:r w:rsidR="00AB6BE9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Предметом системы оценки качества образования являются:</w:t>
      </w:r>
    </w:p>
    <w:p w:rsidR="00AF5365" w:rsidRPr="00072F36" w:rsidRDefault="00585459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1.</w:t>
      </w:r>
      <w:r w:rsidR="00AF5365" w:rsidRPr="00072F36">
        <w:rPr>
          <w:b/>
          <w:bCs/>
          <w:sz w:val="28"/>
          <w:szCs w:val="28"/>
        </w:rPr>
        <w:t>Оценка качества основной образовательной программы дошкольного образования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 xml:space="preserve">- </w:t>
      </w:r>
      <w:r w:rsidR="00AF5365" w:rsidRPr="00072F36">
        <w:rPr>
          <w:bCs/>
          <w:sz w:val="28"/>
          <w:szCs w:val="28"/>
        </w:rPr>
        <w:t xml:space="preserve"> повышение качества образовательных программ дошкольного образования: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повышение качества содержания образовательной деятельности: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повышение качества образовательных условий в </w:t>
      </w:r>
      <w:r w:rsidR="00AB6BE9" w:rsidRPr="00072F36">
        <w:rPr>
          <w:bCs/>
          <w:sz w:val="28"/>
          <w:szCs w:val="28"/>
        </w:rPr>
        <w:t>МБОУ;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повышение качества обеспечения здоровья, безопасности и качество услуг по присмотру и уходу;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повышение качества взаимодействия с семьями воспитанников;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повышение качества управления в дошкольных образовательных организациях.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Содержание процедуры оценки качества организации образовательного процесса включает в себя: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результаты лицензирования;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оценку рациональности выбора рабочих программ и технологий;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обеспеченность методическими пособиями и литературой;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эффективность механизмов самооценки и внешней оценки деятельности путем анализа ежегодных отчетов о </w:t>
      </w:r>
      <w:proofErr w:type="spellStart"/>
      <w:r w:rsidRPr="00072F36">
        <w:rPr>
          <w:bCs/>
          <w:sz w:val="28"/>
          <w:szCs w:val="28"/>
        </w:rPr>
        <w:t>самообследовании</w:t>
      </w:r>
      <w:proofErr w:type="spellEnd"/>
      <w:r w:rsidRPr="00072F36">
        <w:rPr>
          <w:bCs/>
          <w:sz w:val="28"/>
          <w:szCs w:val="28"/>
        </w:rPr>
        <w:t>;</w:t>
      </w:r>
    </w:p>
    <w:p w:rsidR="00AF5365" w:rsidRPr="00072F36" w:rsidRDefault="00085400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оценку открытости МБОУ</w:t>
      </w:r>
      <w:r w:rsidR="00AF5365" w:rsidRPr="00072F36">
        <w:rPr>
          <w:bCs/>
          <w:sz w:val="28"/>
          <w:szCs w:val="28"/>
        </w:rPr>
        <w:t xml:space="preserve"> для родителей и общественных организаций;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участие в конкурсах профессионального мастерства, других конкурсах, направленных повышение профессиональной компетентности педагогов и обмена</w:t>
      </w:r>
      <w:r w:rsidR="00085400" w:rsidRPr="00072F36">
        <w:rPr>
          <w:bCs/>
          <w:sz w:val="28"/>
          <w:szCs w:val="28"/>
        </w:rPr>
        <w:t>;</w:t>
      </w:r>
    </w:p>
    <w:p w:rsidR="00AF5365" w:rsidRPr="00072F36" w:rsidRDefault="00085400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опытом в педагогическом сообществе разного уровня.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Содержание процедуры оценки качества результата освоения ООП ДО включает в себя: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наличие системы комплексной психолого-педагогической диагностики, отражающей динамику индивидуального развития детей;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наличие психолого-педагогического сопровождения детей с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особыми образовательными потребностями;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динамика показателей здоровья детей;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уровень удовлетворенности родителей качеством предоставляемых услуг </w:t>
      </w:r>
      <w:r w:rsidR="00085400" w:rsidRPr="00072F36">
        <w:rPr>
          <w:bCs/>
          <w:sz w:val="28"/>
          <w:szCs w:val="28"/>
        </w:rPr>
        <w:t>МБОУ.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Определение качества образования осуществлялось экспертной группой из числа работников </w:t>
      </w:r>
      <w:r w:rsidR="00085400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 xml:space="preserve"> в процессе проведения контрольно-оценочных действий. На основании полученных экспертной группой данных о качестве объектов ВСОКО составлена настоящая «Аналитическая справка по результатам внутренней системы оценки качества образования в </w:t>
      </w:r>
      <w:r w:rsidR="00085400" w:rsidRPr="00072F36">
        <w:rPr>
          <w:bCs/>
          <w:sz w:val="28"/>
          <w:szCs w:val="28"/>
        </w:rPr>
        <w:t>МБОУ «Пятихатская школа</w:t>
      </w:r>
      <w:r w:rsidR="007869AE" w:rsidRPr="00072F36">
        <w:rPr>
          <w:bCs/>
          <w:sz w:val="28"/>
          <w:szCs w:val="28"/>
        </w:rPr>
        <w:t>»</w:t>
      </w:r>
      <w:r w:rsidR="00085400" w:rsidRPr="00072F36">
        <w:rPr>
          <w:bCs/>
          <w:sz w:val="28"/>
          <w:szCs w:val="28"/>
        </w:rPr>
        <w:t xml:space="preserve"> структурном подразделении «Детский сад»</w:t>
      </w:r>
      <w:r w:rsidRPr="00072F36">
        <w:rPr>
          <w:bCs/>
          <w:sz w:val="28"/>
          <w:szCs w:val="28"/>
        </w:rPr>
        <w:t xml:space="preserve"> за 2021</w:t>
      </w:r>
      <w:r w:rsidR="00085400" w:rsidRPr="00072F36">
        <w:rPr>
          <w:bCs/>
          <w:sz w:val="28"/>
          <w:szCs w:val="28"/>
        </w:rPr>
        <w:t>/2022 учебный</w:t>
      </w:r>
      <w:r w:rsidRPr="00072F36">
        <w:rPr>
          <w:bCs/>
          <w:sz w:val="28"/>
          <w:szCs w:val="28"/>
        </w:rPr>
        <w:t xml:space="preserve"> год, в которой представлены выводы о качестве основных образовательных п</w:t>
      </w:r>
      <w:r w:rsidR="007869AE" w:rsidRPr="00072F36">
        <w:rPr>
          <w:bCs/>
          <w:sz w:val="28"/>
          <w:szCs w:val="28"/>
        </w:rPr>
        <w:t>рограмм дошкольног</w:t>
      </w:r>
      <w:r w:rsidR="00085400" w:rsidRPr="00072F36">
        <w:rPr>
          <w:bCs/>
          <w:sz w:val="28"/>
          <w:szCs w:val="28"/>
        </w:rPr>
        <w:t>о образования, реализуемых в МБОУ</w:t>
      </w:r>
      <w:r w:rsidRPr="00072F36">
        <w:rPr>
          <w:bCs/>
          <w:sz w:val="28"/>
          <w:szCs w:val="28"/>
        </w:rPr>
        <w:t>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Выводы, представленные в настоящей «Аналитической справке по результатам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 xml:space="preserve">внутренней системы оценки качества образования в </w:t>
      </w:r>
      <w:r w:rsidR="007869AE" w:rsidRPr="00072F36">
        <w:rPr>
          <w:bCs/>
          <w:sz w:val="28"/>
          <w:szCs w:val="28"/>
        </w:rPr>
        <w:t>МБОУ</w:t>
      </w:r>
      <w:r w:rsidR="00085400" w:rsidRPr="00072F36">
        <w:rPr>
          <w:bCs/>
          <w:sz w:val="28"/>
          <w:szCs w:val="28"/>
        </w:rPr>
        <w:t xml:space="preserve"> «Пятихатская школа» структурном подразделении «Детский </w:t>
      </w:r>
      <w:proofErr w:type="gramStart"/>
      <w:r w:rsidR="00085400" w:rsidRPr="00072F36">
        <w:rPr>
          <w:bCs/>
          <w:sz w:val="28"/>
          <w:szCs w:val="28"/>
        </w:rPr>
        <w:t xml:space="preserve">сад» 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являются</w:t>
      </w:r>
      <w:proofErr w:type="gramEnd"/>
      <w:r w:rsidRPr="00072F36">
        <w:rPr>
          <w:bCs/>
          <w:sz w:val="28"/>
          <w:szCs w:val="28"/>
        </w:rPr>
        <w:t xml:space="preserve"> необходимыми для администрации </w:t>
      </w:r>
      <w:r w:rsidR="007869AE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 xml:space="preserve"> в качестве оснований для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 xml:space="preserve">принятия управленческих решений о возможных направлениях развития </w:t>
      </w:r>
      <w:r w:rsidR="00085400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>,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а также предста</w:t>
      </w:r>
      <w:r w:rsidR="00085400" w:rsidRPr="00072F36">
        <w:rPr>
          <w:bCs/>
          <w:sz w:val="28"/>
          <w:szCs w:val="28"/>
        </w:rPr>
        <w:t>вляют интерес для работников МБ</w:t>
      </w:r>
      <w:r w:rsidRPr="00072F36">
        <w:rPr>
          <w:bCs/>
          <w:sz w:val="28"/>
          <w:szCs w:val="28"/>
        </w:rPr>
        <w:t>ОУ, представителей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родительской общественности и учреждений и организаций, заинтересованных в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управлении качеством образования и развитии системы дошкольного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образования</w:t>
      </w:r>
      <w:r w:rsidR="00085400" w:rsidRPr="00072F36">
        <w:rPr>
          <w:bCs/>
          <w:sz w:val="28"/>
          <w:szCs w:val="28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1. Оценка качества основной образовательной программы дошкольного образования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Основная образовательная программа </w:t>
      </w:r>
      <w:r w:rsidR="00085400" w:rsidRPr="00072F36">
        <w:rPr>
          <w:bCs/>
          <w:sz w:val="28"/>
          <w:szCs w:val="28"/>
        </w:rPr>
        <w:t xml:space="preserve">МБОУ «Пятихатская школа» структурное подразделение «Детский сад» </w:t>
      </w:r>
      <w:r w:rsidRPr="00072F36">
        <w:rPr>
          <w:bCs/>
          <w:sz w:val="28"/>
          <w:szCs w:val="28"/>
        </w:rPr>
        <w:t>разработана</w:t>
      </w:r>
      <w:r w:rsidR="007869A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 xml:space="preserve">в соответствии </w:t>
      </w:r>
      <w:proofErr w:type="gramStart"/>
      <w:r w:rsidRPr="00072F36">
        <w:rPr>
          <w:bCs/>
          <w:sz w:val="28"/>
          <w:szCs w:val="28"/>
        </w:rPr>
        <w:t>с :</w:t>
      </w:r>
      <w:proofErr w:type="gramEnd"/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 Федеральным законом «Об образовании в Российской Федерации» от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29.12.2012 №273 - ФЗ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 Федеральным государственным образовательным стандартом дошкольного образования (Приказ № 1155 Министерства образования и науки от 17.10.2013)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 Санитарно-эпидемиологическими прав</w:t>
      </w:r>
      <w:r w:rsidR="00DF4635" w:rsidRPr="00072F36">
        <w:rPr>
          <w:bCs/>
          <w:sz w:val="28"/>
          <w:szCs w:val="28"/>
        </w:rPr>
        <w:t>илами и нормативами СанПиН 2.4.3648-20</w:t>
      </w:r>
    </w:p>
    <w:p w:rsidR="00A3382C" w:rsidRPr="00072F36" w:rsidRDefault="00AF5365" w:rsidP="00EF774A">
      <w:pPr>
        <w:pStyle w:val="2"/>
        <w:shd w:val="clear" w:color="auto" w:fill="FFFFFF"/>
        <w:spacing w:before="0" w:beforeAutospacing="0" w:after="204" w:afterAutospacing="0"/>
        <w:contextualSpacing/>
        <w:rPr>
          <w:color w:val="4D4D4D"/>
          <w:sz w:val="28"/>
          <w:szCs w:val="28"/>
        </w:rPr>
      </w:pPr>
      <w:r w:rsidRPr="00072F36">
        <w:rPr>
          <w:bCs w:val="0"/>
          <w:sz w:val="28"/>
          <w:szCs w:val="28"/>
        </w:rPr>
        <w:t xml:space="preserve"> </w:t>
      </w:r>
      <w:r w:rsidR="00A3382C" w:rsidRPr="00072F36">
        <w:rPr>
          <w:b w:val="0"/>
          <w:sz w:val="28"/>
          <w:szCs w:val="28"/>
        </w:rPr>
        <w:t xml:space="preserve">Постановление 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A3382C" w:rsidRPr="00072F36">
        <w:rPr>
          <w:b w:val="0"/>
          <w:sz w:val="28"/>
          <w:szCs w:val="28"/>
        </w:rPr>
        <w:t>коронавирусной</w:t>
      </w:r>
      <w:proofErr w:type="spellEnd"/>
      <w:r w:rsidR="00A3382C" w:rsidRPr="00072F36">
        <w:rPr>
          <w:b w:val="0"/>
          <w:sz w:val="28"/>
          <w:szCs w:val="28"/>
        </w:rPr>
        <w:t xml:space="preserve"> инфекции (COVID-19)"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 «Порядком организации и осуществления образовательной деятельности по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основным общеобразовательным программам - образовательным программам дошкольного</w:t>
      </w:r>
      <w:r w:rsidR="0095581A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образования» (приказ Министерства просвещения РФ от 31 июля 2020 года№ 373 г.);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 Постановлением Правительства Российской Федерации «Об осуществлении мониторинга системы образования» от 05.08.2013 № 662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Содержание образовательной программы выстроено с учетом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072F36">
        <w:rPr>
          <w:bCs/>
          <w:sz w:val="28"/>
          <w:szCs w:val="28"/>
        </w:rPr>
        <w:t>Вераксы</w:t>
      </w:r>
      <w:proofErr w:type="spellEnd"/>
      <w:r w:rsidRPr="00072F36">
        <w:rPr>
          <w:bCs/>
          <w:sz w:val="28"/>
          <w:szCs w:val="28"/>
        </w:rPr>
        <w:t>, М.А. Васильевой, Т.С. Комаровой, парциальными программами и педагогическими технологиями</w:t>
      </w:r>
      <w:r w:rsidR="0095581A" w:rsidRPr="00072F36">
        <w:rPr>
          <w:bCs/>
          <w:sz w:val="28"/>
          <w:szCs w:val="28"/>
        </w:rPr>
        <w:t>.</w:t>
      </w:r>
    </w:p>
    <w:p w:rsidR="007869AE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Образовательная деятельность в </w:t>
      </w:r>
      <w:r w:rsidR="007869AE" w:rsidRPr="00072F36">
        <w:rPr>
          <w:bCs/>
          <w:sz w:val="28"/>
          <w:szCs w:val="28"/>
        </w:rPr>
        <w:t>детском саду</w:t>
      </w:r>
      <w:r w:rsidRPr="00072F36">
        <w:rPr>
          <w:bCs/>
          <w:sz w:val="28"/>
          <w:szCs w:val="28"/>
        </w:rPr>
        <w:t xml:space="preserve"> в группах общеразвивающей направленности осуществлялась по основной образовательной программе дошкольного образования </w:t>
      </w:r>
      <w:r w:rsidR="0095581A" w:rsidRPr="00072F36">
        <w:rPr>
          <w:bCs/>
          <w:sz w:val="28"/>
          <w:szCs w:val="28"/>
        </w:rPr>
        <w:t xml:space="preserve">МБОУ «Пятихатская школа» структурное подразделение «Детский сад» </w:t>
      </w:r>
      <w:r w:rsidRPr="00072F36">
        <w:rPr>
          <w:bCs/>
          <w:sz w:val="28"/>
          <w:szCs w:val="28"/>
        </w:rPr>
        <w:t>(принята решен</w:t>
      </w:r>
      <w:r w:rsidR="007869AE" w:rsidRPr="00072F36">
        <w:rPr>
          <w:bCs/>
          <w:sz w:val="28"/>
          <w:szCs w:val="28"/>
        </w:rPr>
        <w:t xml:space="preserve">ием педсовета, протокол </w:t>
      </w:r>
      <w:r w:rsidR="0095581A" w:rsidRPr="00072F36">
        <w:rPr>
          <w:bCs/>
          <w:sz w:val="28"/>
          <w:szCs w:val="28"/>
        </w:rPr>
        <w:t>№1 от 31</w:t>
      </w:r>
      <w:r w:rsidR="007869AE" w:rsidRPr="00072F36">
        <w:rPr>
          <w:bCs/>
          <w:sz w:val="28"/>
          <w:szCs w:val="28"/>
        </w:rPr>
        <w:t>.08.2020</w:t>
      </w:r>
      <w:r w:rsidRPr="00072F36">
        <w:rPr>
          <w:bCs/>
          <w:sz w:val="28"/>
          <w:szCs w:val="28"/>
        </w:rPr>
        <w:t xml:space="preserve">г., утверждена приказом по </w:t>
      </w:r>
      <w:r w:rsidR="0095581A" w:rsidRPr="00072F36">
        <w:rPr>
          <w:bCs/>
          <w:sz w:val="28"/>
          <w:szCs w:val="28"/>
        </w:rPr>
        <w:t>МБОУ «Пятихатская школа</w:t>
      </w:r>
      <w:r w:rsidR="007869AE" w:rsidRPr="00072F36">
        <w:rPr>
          <w:bCs/>
          <w:sz w:val="28"/>
          <w:szCs w:val="28"/>
        </w:rPr>
        <w:t xml:space="preserve">» </w:t>
      </w:r>
      <w:r w:rsidR="0095581A" w:rsidRPr="00072F36">
        <w:rPr>
          <w:bCs/>
          <w:sz w:val="28"/>
          <w:szCs w:val="28"/>
        </w:rPr>
        <w:t>структурное подразделение «Детский сад» от 31</w:t>
      </w:r>
      <w:r w:rsidR="007869AE" w:rsidRPr="00072F36">
        <w:rPr>
          <w:bCs/>
          <w:sz w:val="28"/>
          <w:szCs w:val="28"/>
        </w:rPr>
        <w:t>.08.2020</w:t>
      </w:r>
      <w:r w:rsidRPr="00072F36">
        <w:rPr>
          <w:bCs/>
          <w:sz w:val="28"/>
          <w:szCs w:val="28"/>
        </w:rPr>
        <w:t xml:space="preserve"> г.).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 Комплексная программа:</w:t>
      </w:r>
    </w:p>
    <w:p w:rsidR="00AF5365" w:rsidRPr="00072F36" w:rsidRDefault="007869A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 </w:t>
      </w:r>
      <w:r w:rsidR="00AF5365" w:rsidRPr="00072F36">
        <w:rPr>
          <w:bCs/>
          <w:sz w:val="28"/>
          <w:szCs w:val="28"/>
        </w:rPr>
        <w:t>«От рождения до школы»</w:t>
      </w:r>
      <w:r w:rsidR="0095581A" w:rsidRPr="00072F36">
        <w:rPr>
          <w:bCs/>
          <w:sz w:val="28"/>
          <w:szCs w:val="28"/>
        </w:rPr>
        <w:t xml:space="preserve"> </w:t>
      </w:r>
      <w:proofErr w:type="spellStart"/>
      <w:r w:rsidR="00AF5365" w:rsidRPr="00072F36">
        <w:rPr>
          <w:bCs/>
          <w:sz w:val="28"/>
          <w:szCs w:val="28"/>
        </w:rPr>
        <w:t>Е.Н.Веракса</w:t>
      </w:r>
      <w:proofErr w:type="spellEnd"/>
      <w:r w:rsidR="00AF5365" w:rsidRPr="00072F36">
        <w:rPr>
          <w:bCs/>
          <w:sz w:val="28"/>
          <w:szCs w:val="28"/>
        </w:rPr>
        <w:t>, М.А. Васильевой, Т.С. Комаровой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</w:t>
      </w:r>
      <w:r w:rsidR="0095581A" w:rsidRPr="00072F36">
        <w:rPr>
          <w:bCs/>
          <w:sz w:val="28"/>
          <w:szCs w:val="28"/>
        </w:rPr>
        <w:t>.</w:t>
      </w:r>
    </w:p>
    <w:p w:rsidR="00AF5365" w:rsidRPr="00072F36" w:rsidRDefault="007C47D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Парциальная программа</w:t>
      </w:r>
      <w:r w:rsidR="00AF5365" w:rsidRPr="00072F36">
        <w:rPr>
          <w:bCs/>
          <w:sz w:val="28"/>
          <w:szCs w:val="28"/>
        </w:rPr>
        <w:t>:</w:t>
      </w:r>
    </w:p>
    <w:p w:rsidR="0095581A" w:rsidRPr="00072F36" w:rsidRDefault="0095581A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Региональная </w:t>
      </w:r>
      <w:proofErr w:type="spellStart"/>
      <w:r w:rsidRPr="00072F36">
        <w:rPr>
          <w:bCs/>
          <w:sz w:val="28"/>
          <w:szCs w:val="28"/>
        </w:rPr>
        <w:t>парциональная</w:t>
      </w:r>
      <w:proofErr w:type="spellEnd"/>
      <w:r w:rsidRPr="00072F36">
        <w:rPr>
          <w:bCs/>
          <w:sz w:val="28"/>
          <w:szCs w:val="28"/>
        </w:rPr>
        <w:t xml:space="preserve"> программа по гражданско-патриотическому воспитанию детей дошкольного возраста «Крымский веночек»</w:t>
      </w:r>
      <w:r w:rsidR="00F54577" w:rsidRPr="00072F36">
        <w:rPr>
          <w:bCs/>
          <w:sz w:val="28"/>
          <w:szCs w:val="28"/>
        </w:rPr>
        <w:t xml:space="preserve">. Л.Г. </w:t>
      </w:r>
      <w:proofErr w:type="spellStart"/>
      <w:r w:rsidR="00F54577" w:rsidRPr="00072F36">
        <w:rPr>
          <w:bCs/>
          <w:sz w:val="28"/>
          <w:szCs w:val="28"/>
        </w:rPr>
        <w:t>Мухоморина</w:t>
      </w:r>
      <w:proofErr w:type="spellEnd"/>
      <w:r w:rsidR="00F54577" w:rsidRPr="00072F36">
        <w:rPr>
          <w:bCs/>
          <w:sz w:val="28"/>
          <w:szCs w:val="28"/>
        </w:rPr>
        <w:t xml:space="preserve">, Э.Ф. </w:t>
      </w:r>
      <w:proofErr w:type="spellStart"/>
      <w:r w:rsidR="00F54577" w:rsidRPr="00072F36">
        <w:rPr>
          <w:bCs/>
          <w:sz w:val="28"/>
          <w:szCs w:val="28"/>
        </w:rPr>
        <w:t>Кемилева</w:t>
      </w:r>
      <w:proofErr w:type="spellEnd"/>
      <w:r w:rsidR="00F54577" w:rsidRPr="00072F36">
        <w:rPr>
          <w:bCs/>
          <w:sz w:val="28"/>
          <w:szCs w:val="28"/>
        </w:rPr>
        <w:t xml:space="preserve">, Л.М. </w:t>
      </w:r>
      <w:proofErr w:type="spellStart"/>
      <w:r w:rsidR="00F54577" w:rsidRPr="00072F36">
        <w:rPr>
          <w:bCs/>
          <w:sz w:val="28"/>
          <w:szCs w:val="28"/>
        </w:rPr>
        <w:t>Тригуб</w:t>
      </w:r>
      <w:proofErr w:type="spellEnd"/>
      <w:r w:rsidR="00F54577" w:rsidRPr="00072F36">
        <w:rPr>
          <w:bCs/>
          <w:sz w:val="28"/>
          <w:szCs w:val="28"/>
        </w:rPr>
        <w:t>, Е.В. Феклистова.</w:t>
      </w:r>
    </w:p>
    <w:p w:rsidR="00F54577" w:rsidRPr="00072F36" w:rsidRDefault="00F5457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Эта программа направлена на воспитание детей многонационального Крымского региона. 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Все программы, реализуемые в </w:t>
      </w:r>
      <w:r w:rsidR="00F54577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>, скоординированы таким образом, что в целом учитываются основные положения и подходы программы «От рождения до школы», обеспечивается целостность педагогического процесса.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 Обязательная часть Программы составляет не менее 60 % объема.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Программа разработана для образования </w:t>
      </w:r>
      <w:r w:rsidR="00F54577" w:rsidRPr="00072F36">
        <w:rPr>
          <w:bCs/>
          <w:sz w:val="28"/>
          <w:szCs w:val="28"/>
        </w:rPr>
        <w:t>и развития детей в возрасте от 3-х</w:t>
      </w:r>
      <w:r w:rsidRPr="00072F36">
        <w:rPr>
          <w:bCs/>
          <w:sz w:val="28"/>
          <w:szCs w:val="28"/>
        </w:rPr>
        <w:t xml:space="preserve"> до прекращения образовательных отношений в группах</w:t>
      </w:r>
      <w:r w:rsidR="007C47D4" w:rsidRPr="00072F36">
        <w:rPr>
          <w:bCs/>
          <w:sz w:val="28"/>
          <w:szCs w:val="28"/>
        </w:rPr>
        <w:t xml:space="preserve"> общеразвивающей направленности.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Программа определяет содержание и организацию образовательного процесса для детей дошкольного возраста 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Содержание Основной образовательной программы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социально-личностному, познавательному, речевому и художественно-эстетическому развитию.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Структура образовате</w:t>
      </w:r>
      <w:r w:rsidR="00F54577" w:rsidRPr="00072F36">
        <w:rPr>
          <w:bCs/>
          <w:sz w:val="28"/>
          <w:szCs w:val="28"/>
        </w:rPr>
        <w:t xml:space="preserve">льного процесса </w:t>
      </w:r>
      <w:r w:rsidRPr="00072F36">
        <w:rPr>
          <w:bCs/>
          <w:sz w:val="28"/>
          <w:szCs w:val="28"/>
        </w:rPr>
        <w:t xml:space="preserve"> содержит такие компоненты: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-непрерывная образовательная деятельность (использование термина «непрерывная образовательная деятельность» обусловлено формулировками СанПиН);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образовательная деятельность в режимных моментах;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самостоятельная деятельность детей;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образовательная деятельность в семье.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Непрерывная образовательная деятельность реализуется в совместной</w:t>
      </w:r>
      <w:r w:rsidR="00F5457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деятельности взрослого и ребенка в ходе различных форм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Непрерывная образовательная деятельность организуется и проводится педагогами в соответствии с образовательной программо</w:t>
      </w:r>
      <w:r w:rsidR="000026E8" w:rsidRPr="00072F36">
        <w:rPr>
          <w:bCs/>
          <w:sz w:val="28"/>
          <w:szCs w:val="28"/>
        </w:rPr>
        <w:t>й МБОУ «Пятихатская школа» структурное подразделение «Детский сад»</w:t>
      </w:r>
      <w:r w:rsidRPr="00072F36">
        <w:rPr>
          <w:bCs/>
          <w:sz w:val="28"/>
          <w:szCs w:val="28"/>
        </w:rPr>
        <w:t xml:space="preserve">. Занятия проводятся с детьми всех возрастных групп детского сада. В режиме дня каждой группы </w:t>
      </w:r>
      <w:r w:rsidRPr="00072F36">
        <w:rPr>
          <w:bCs/>
          <w:sz w:val="28"/>
          <w:szCs w:val="28"/>
        </w:rPr>
        <w:lastRenderedPageBreak/>
        <w:t>определяется время проведения занятий в соответствии с «Санитарно- эпидемиологическими требованиями к устройству, содержанию и организации режима работы дошкольных образовательных организаций».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индивидуально.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Программа реализуется в совместной деятельности взрослого и детей</w:t>
      </w:r>
      <w:r w:rsidR="007C47D4" w:rsidRPr="00072F36">
        <w:rPr>
          <w:bCs/>
          <w:sz w:val="28"/>
          <w:szCs w:val="28"/>
        </w:rPr>
        <w:t xml:space="preserve">, </w:t>
      </w:r>
      <w:r w:rsidRPr="00072F36">
        <w:rPr>
          <w:bCs/>
          <w:sz w:val="28"/>
          <w:szCs w:val="28"/>
        </w:rPr>
        <w:t>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образовательными задачами педагоги решают задачи воспитания, развития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</w:t>
      </w:r>
      <w:r w:rsidR="000026E8" w:rsidRPr="00072F36">
        <w:rPr>
          <w:bCs/>
          <w:sz w:val="28"/>
          <w:szCs w:val="28"/>
        </w:rPr>
        <w:t>новной целью работы МБОУ</w:t>
      </w:r>
      <w:r w:rsidRPr="00072F36">
        <w:rPr>
          <w:bCs/>
          <w:sz w:val="28"/>
          <w:szCs w:val="28"/>
        </w:rPr>
        <w:t xml:space="preserve">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</w:t>
      </w:r>
      <w:r w:rsidR="000026E8" w:rsidRPr="00072F36">
        <w:rPr>
          <w:bCs/>
          <w:sz w:val="28"/>
          <w:szCs w:val="28"/>
        </w:rPr>
        <w:t>МБОУ</w:t>
      </w:r>
      <w:r w:rsidR="007C47D4" w:rsidRPr="00072F36">
        <w:rPr>
          <w:bCs/>
          <w:sz w:val="28"/>
          <w:szCs w:val="28"/>
        </w:rPr>
        <w:t>,</w:t>
      </w:r>
      <w:r w:rsidRPr="00072F36">
        <w:rPr>
          <w:bCs/>
          <w:sz w:val="28"/>
          <w:szCs w:val="28"/>
        </w:rPr>
        <w:t xml:space="preserve">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Разделение на возрастные группы осуществляется в соответствии с закономерностями психического развития ребенка, имеющими в целом сходные характеристики, и позволяет более эффективно решать задачи по реализации Программы.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Основная образовательная программа дошкольного образования </w:t>
      </w:r>
      <w:r w:rsidR="000026E8" w:rsidRPr="00072F36">
        <w:rPr>
          <w:bCs/>
          <w:sz w:val="28"/>
          <w:szCs w:val="28"/>
        </w:rPr>
        <w:t>МБОУ «Пятихатская школа» структурное подразделение «Детский сад»</w:t>
      </w:r>
      <w:r w:rsidRPr="00072F36">
        <w:rPr>
          <w:bCs/>
          <w:sz w:val="28"/>
          <w:szCs w:val="28"/>
        </w:rPr>
        <w:t xml:space="preserve"> является открытым документом, что позволяет ежегодно вносить необходимые коррективы.</w:t>
      </w:r>
    </w:p>
    <w:p w:rsidR="00445F31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Основную образ</w:t>
      </w:r>
      <w:r w:rsidR="000026E8" w:rsidRPr="00072F36">
        <w:rPr>
          <w:bCs/>
          <w:sz w:val="28"/>
          <w:szCs w:val="28"/>
        </w:rPr>
        <w:t xml:space="preserve">овательную программу </w:t>
      </w:r>
      <w:r w:rsidR="007C47D4" w:rsidRPr="00072F36">
        <w:rPr>
          <w:bCs/>
          <w:sz w:val="28"/>
          <w:szCs w:val="28"/>
        </w:rPr>
        <w:t>МБОУ</w:t>
      </w:r>
      <w:r w:rsidR="000026E8" w:rsidRPr="00072F36">
        <w:rPr>
          <w:bCs/>
          <w:sz w:val="28"/>
          <w:szCs w:val="28"/>
        </w:rPr>
        <w:t xml:space="preserve"> «Пятихатская школа» структурное подразделение «Детский сад»</w:t>
      </w:r>
      <w:r w:rsidR="007C47D4" w:rsidRPr="00072F36">
        <w:rPr>
          <w:bCs/>
          <w:sz w:val="28"/>
          <w:szCs w:val="28"/>
        </w:rPr>
        <w:t xml:space="preserve"> в 2021</w:t>
      </w:r>
      <w:r w:rsidR="000026E8" w:rsidRPr="00072F36">
        <w:rPr>
          <w:bCs/>
          <w:sz w:val="28"/>
          <w:szCs w:val="28"/>
        </w:rPr>
        <w:t>/2022 учебном году осваивали 85</w:t>
      </w:r>
      <w:r w:rsidRPr="00072F36">
        <w:rPr>
          <w:bCs/>
          <w:sz w:val="28"/>
          <w:szCs w:val="28"/>
        </w:rPr>
        <w:t xml:space="preserve"> детей.</w:t>
      </w:r>
    </w:p>
    <w:p w:rsidR="00445F31" w:rsidRPr="00072F36" w:rsidRDefault="00445F3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2021/2022 учебном году в МБОУ «</w:t>
      </w:r>
      <w:r w:rsidR="005F5FDF" w:rsidRPr="00072F36">
        <w:rPr>
          <w:bCs/>
          <w:sz w:val="28"/>
          <w:szCs w:val="28"/>
        </w:rPr>
        <w:t>Пятиха</w:t>
      </w:r>
      <w:r w:rsidRPr="00072F36">
        <w:rPr>
          <w:bCs/>
          <w:sz w:val="28"/>
          <w:szCs w:val="28"/>
        </w:rPr>
        <w:t>тская школа» структурное подразделение «Детский сад»  дети с ОВЗ отсутствуют.</w:t>
      </w:r>
    </w:p>
    <w:p w:rsidR="00445F31" w:rsidRPr="00072F36" w:rsidRDefault="00445F3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2. Оценка качества</w:t>
      </w:r>
      <w:r w:rsidR="007C47D4" w:rsidRPr="00072F36">
        <w:rPr>
          <w:b/>
          <w:bCs/>
          <w:sz w:val="28"/>
          <w:szCs w:val="28"/>
        </w:rPr>
        <w:t xml:space="preserve"> о</w:t>
      </w:r>
      <w:r w:rsidR="009A527B" w:rsidRPr="00072F36">
        <w:rPr>
          <w:b/>
          <w:bCs/>
          <w:sz w:val="28"/>
          <w:szCs w:val="28"/>
        </w:rPr>
        <w:t>бразовательной деятельности МБОУ</w:t>
      </w:r>
      <w:r w:rsidR="00816B04" w:rsidRPr="00072F36">
        <w:rPr>
          <w:b/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</w:t>
      </w:r>
      <w:r w:rsidRPr="00072F36">
        <w:rPr>
          <w:bCs/>
          <w:sz w:val="28"/>
          <w:szCs w:val="28"/>
        </w:rPr>
        <w:lastRenderedPageBreak/>
        <w:t>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Для повышения качества образования педагогами Учреждения проводится комплексный педагогический мониторинг воспитанников (проведение мониторинга – 2 раза в год: сентябрь; май). Мониторинг образовательной деятельности осуществляется в рамках внутренней оценки качества образования в Учреждении.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Мониторинг проводится по 5-ти образовательным областям: социально-коммуникативное развитие; познавательное развитие; речевое развитие, художественно-эстетическое развитие; физическое развитие.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Мониторинг динамики развития воспитанников включает: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 педагогические наблюдения;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 беседы;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 анализ продуктов детской деятельности.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Результаты мониторинга используются в образовательном процессе, для создания благоприятного психологического климата, обстановки творческого взаимодействия и сотрудничества всех участников образовательного процесса,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Программе, определить нагрузку, подобрать те методики и технологии, которые помогут ребёнку лучше освоить программные задачи, развить психические функции (память, внимание, мышление, воображение).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Итоги мониторинга освоения программного материала за 2021</w:t>
      </w:r>
      <w:r w:rsidR="000B566C" w:rsidRPr="00072F36">
        <w:rPr>
          <w:bCs/>
          <w:sz w:val="28"/>
          <w:szCs w:val="28"/>
        </w:rPr>
        <w:t>/2022 учебный год</w:t>
      </w:r>
      <w:r w:rsidRPr="00072F36">
        <w:rPr>
          <w:bCs/>
          <w:sz w:val="28"/>
          <w:szCs w:val="28"/>
        </w:rPr>
        <w:t xml:space="preserve"> показали, что детьми всех возрастных групп материал по всем образовательным областям усвоен на</w:t>
      </w:r>
      <w:r w:rsidR="00E03707" w:rsidRPr="00072F36">
        <w:rPr>
          <w:bCs/>
          <w:sz w:val="28"/>
          <w:szCs w:val="28"/>
        </w:rPr>
        <w:t xml:space="preserve"> высоком </w:t>
      </w:r>
      <w:proofErr w:type="gramStart"/>
      <w:r w:rsidR="00E03707" w:rsidRPr="00072F36">
        <w:rPr>
          <w:bCs/>
          <w:sz w:val="28"/>
          <w:szCs w:val="28"/>
        </w:rPr>
        <w:t>и  среднем</w:t>
      </w:r>
      <w:proofErr w:type="gramEnd"/>
      <w:r w:rsidR="00E03707" w:rsidRPr="00072F36">
        <w:rPr>
          <w:bCs/>
          <w:sz w:val="28"/>
          <w:szCs w:val="28"/>
        </w:rPr>
        <w:t xml:space="preserve"> уровне</w:t>
      </w:r>
      <w:r w:rsidR="007610BE" w:rsidRPr="00072F36">
        <w:rPr>
          <w:bCs/>
          <w:sz w:val="28"/>
          <w:szCs w:val="28"/>
        </w:rPr>
        <w:t xml:space="preserve">, </w:t>
      </w:r>
      <w:r w:rsidR="00E03707" w:rsidRPr="00072F36">
        <w:rPr>
          <w:bCs/>
          <w:sz w:val="28"/>
          <w:szCs w:val="28"/>
        </w:rPr>
        <w:t xml:space="preserve">низкий уровень </w:t>
      </w:r>
      <w:r w:rsidR="00CF1E7C" w:rsidRPr="00072F36">
        <w:rPr>
          <w:bCs/>
          <w:sz w:val="28"/>
          <w:szCs w:val="28"/>
        </w:rPr>
        <w:t xml:space="preserve">только </w:t>
      </w:r>
      <w:r w:rsidR="00907BF5" w:rsidRPr="00072F36">
        <w:rPr>
          <w:bCs/>
          <w:sz w:val="28"/>
          <w:szCs w:val="28"/>
        </w:rPr>
        <w:t xml:space="preserve">в младшей группе </w:t>
      </w:r>
      <w:r w:rsidR="00E03707" w:rsidRPr="00072F36">
        <w:rPr>
          <w:bCs/>
          <w:sz w:val="28"/>
          <w:szCs w:val="28"/>
        </w:rPr>
        <w:t>по речевому развитию</w:t>
      </w:r>
      <w:r w:rsidR="00907BF5" w:rsidRPr="00072F36">
        <w:rPr>
          <w:bCs/>
          <w:sz w:val="28"/>
          <w:szCs w:val="28"/>
        </w:rPr>
        <w:t>, познавательному развитию,</w:t>
      </w:r>
      <w:r w:rsidR="00ED4EED" w:rsidRPr="00072F36">
        <w:rPr>
          <w:bCs/>
          <w:sz w:val="28"/>
          <w:szCs w:val="28"/>
        </w:rPr>
        <w:t xml:space="preserve"> в </w:t>
      </w:r>
      <w:r w:rsidR="00907BF5" w:rsidRPr="00072F36">
        <w:rPr>
          <w:bCs/>
          <w:sz w:val="28"/>
          <w:szCs w:val="28"/>
        </w:rPr>
        <w:t>средней группе низкий уровень</w:t>
      </w:r>
      <w:r w:rsidR="00ED4EED" w:rsidRPr="00072F36">
        <w:rPr>
          <w:bCs/>
          <w:sz w:val="28"/>
          <w:szCs w:val="28"/>
        </w:rPr>
        <w:t>:</w:t>
      </w:r>
      <w:r w:rsidR="00907BF5" w:rsidRPr="00072F36">
        <w:rPr>
          <w:bCs/>
          <w:sz w:val="28"/>
          <w:szCs w:val="28"/>
        </w:rPr>
        <w:t xml:space="preserve"> по речевому развитию, познавательному развитию</w:t>
      </w:r>
      <w:r w:rsidR="00ED4EED" w:rsidRPr="00072F36">
        <w:rPr>
          <w:bCs/>
          <w:sz w:val="28"/>
          <w:szCs w:val="28"/>
        </w:rPr>
        <w:t xml:space="preserve">, социально-коммуникативному развитию </w:t>
      </w:r>
      <w:r w:rsidRPr="00072F36">
        <w:rPr>
          <w:bCs/>
          <w:sz w:val="28"/>
          <w:szCs w:val="28"/>
        </w:rPr>
        <w:t>(ре</w:t>
      </w:r>
      <w:r w:rsidR="007C47D4" w:rsidRPr="00072F36">
        <w:rPr>
          <w:bCs/>
          <w:sz w:val="28"/>
          <w:szCs w:val="28"/>
        </w:rPr>
        <w:t>зультаты представлены ниже</w:t>
      </w:r>
      <w:r w:rsidRPr="00072F36">
        <w:rPr>
          <w:bCs/>
          <w:sz w:val="28"/>
          <w:szCs w:val="28"/>
        </w:rPr>
        <w:t>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Результаты освоения детьми образовательной программы</w:t>
      </w:r>
      <w:r w:rsidR="00946CBE" w:rsidRPr="00072F36">
        <w:rPr>
          <w:b/>
          <w:bCs/>
          <w:sz w:val="28"/>
          <w:szCs w:val="28"/>
        </w:rPr>
        <w:t xml:space="preserve"> на конец учебного 2021/2022 года</w:t>
      </w:r>
      <w:r w:rsidRPr="00072F36">
        <w:rPr>
          <w:b/>
          <w:bCs/>
          <w:sz w:val="28"/>
          <w:szCs w:val="28"/>
        </w:rPr>
        <w:t>:</w:t>
      </w:r>
    </w:p>
    <w:p w:rsidR="00946CBE" w:rsidRPr="00072F36" w:rsidRDefault="00946CB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Младшая группа «Радуга» - 26 детей по списку, диагностируемых детей – 20 детей – 77%.</w:t>
      </w:r>
    </w:p>
    <w:p w:rsidR="00946CBE" w:rsidRPr="00072F36" w:rsidRDefault="00946CB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Средняя группа «Колокольчик» - 23 детей по списку, диагностируемых детей – 23 детей – 100%.</w:t>
      </w:r>
    </w:p>
    <w:p w:rsidR="00946CBE" w:rsidRPr="00072F36" w:rsidRDefault="00946CB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Старшая группа «Ромашка» - 18 детей по списку, диагностируемых детей – 17 детей – 94%.</w:t>
      </w:r>
    </w:p>
    <w:p w:rsidR="009D4285" w:rsidRPr="00072F36" w:rsidRDefault="00946CBE" w:rsidP="009D4285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Подготовительная к школе «Солнышко» - 18 детей по списку, </w:t>
      </w:r>
      <w:r w:rsidR="009D4285" w:rsidRPr="00072F36">
        <w:rPr>
          <w:bCs/>
          <w:sz w:val="28"/>
          <w:szCs w:val="28"/>
        </w:rPr>
        <w:t>диагностируемых детей – 17 детей – 94%.</w:t>
      </w:r>
    </w:p>
    <w:p w:rsidR="00946CBE" w:rsidRPr="00072F36" w:rsidRDefault="00946CB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</w:p>
    <w:p w:rsidR="007C47D4" w:rsidRPr="00072F36" w:rsidRDefault="007C47D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Познавательное развитие:</w:t>
      </w:r>
    </w:p>
    <w:p w:rsidR="00AF5365" w:rsidRPr="00072F36" w:rsidRDefault="000B566C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</w:t>
      </w:r>
      <w:r w:rsidR="00AF5365" w:rsidRPr="00072F36">
        <w:rPr>
          <w:bCs/>
          <w:sz w:val="28"/>
          <w:szCs w:val="28"/>
        </w:rPr>
        <w:t>ладшая группа</w:t>
      </w:r>
      <w:r w:rsidRPr="00072F36">
        <w:rPr>
          <w:bCs/>
          <w:sz w:val="28"/>
          <w:szCs w:val="28"/>
        </w:rPr>
        <w:t xml:space="preserve"> </w:t>
      </w:r>
      <w:r w:rsidR="00297A6D" w:rsidRPr="00072F36">
        <w:rPr>
          <w:bCs/>
          <w:sz w:val="28"/>
          <w:szCs w:val="28"/>
        </w:rPr>
        <w:t xml:space="preserve">(разновозрастная) </w:t>
      </w:r>
      <w:r w:rsidR="00727FD7" w:rsidRPr="00072F36">
        <w:rPr>
          <w:bCs/>
          <w:sz w:val="28"/>
          <w:szCs w:val="28"/>
        </w:rPr>
        <w:t>–</w:t>
      </w:r>
      <w:r w:rsidRPr="00072F36">
        <w:rPr>
          <w:bCs/>
          <w:sz w:val="28"/>
          <w:szCs w:val="28"/>
        </w:rPr>
        <w:t xml:space="preserve"> </w:t>
      </w:r>
      <w:r w:rsidR="00727FD7" w:rsidRPr="00072F36">
        <w:rPr>
          <w:bCs/>
          <w:sz w:val="28"/>
          <w:szCs w:val="28"/>
        </w:rPr>
        <w:t>В - 15</w:t>
      </w:r>
      <w:r w:rsidRPr="00072F36">
        <w:rPr>
          <w:bCs/>
          <w:sz w:val="28"/>
          <w:szCs w:val="28"/>
        </w:rPr>
        <w:t>%</w:t>
      </w:r>
      <w:r w:rsidR="00727FD7" w:rsidRPr="00072F36">
        <w:rPr>
          <w:bCs/>
          <w:sz w:val="28"/>
          <w:szCs w:val="28"/>
        </w:rPr>
        <w:t>; С- 52%; Н- 11%</w:t>
      </w:r>
      <w:r w:rsidR="00946CBE"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Средняя группа</w:t>
      </w:r>
      <w:r w:rsidR="000B566C" w:rsidRPr="00072F36">
        <w:rPr>
          <w:bCs/>
          <w:sz w:val="28"/>
          <w:szCs w:val="28"/>
        </w:rPr>
        <w:t xml:space="preserve"> </w:t>
      </w:r>
      <w:r w:rsidR="00A20070" w:rsidRPr="00072F36">
        <w:rPr>
          <w:bCs/>
          <w:sz w:val="28"/>
          <w:szCs w:val="28"/>
        </w:rPr>
        <w:t>–</w:t>
      </w:r>
      <w:r w:rsidR="000B566C" w:rsidRPr="00072F36">
        <w:rPr>
          <w:bCs/>
          <w:sz w:val="28"/>
          <w:szCs w:val="28"/>
        </w:rPr>
        <w:t xml:space="preserve"> </w:t>
      </w:r>
      <w:r w:rsidR="00A20070" w:rsidRPr="00072F36">
        <w:rPr>
          <w:bCs/>
          <w:sz w:val="28"/>
          <w:szCs w:val="28"/>
        </w:rPr>
        <w:t>В-35</w:t>
      </w:r>
      <w:r w:rsidR="000B566C" w:rsidRPr="00072F36">
        <w:rPr>
          <w:bCs/>
          <w:sz w:val="28"/>
          <w:szCs w:val="28"/>
        </w:rPr>
        <w:t xml:space="preserve"> </w:t>
      </w:r>
      <w:r w:rsidR="00611B06" w:rsidRPr="00072F36">
        <w:rPr>
          <w:bCs/>
          <w:sz w:val="28"/>
          <w:szCs w:val="28"/>
        </w:rPr>
        <w:t>%</w:t>
      </w:r>
      <w:r w:rsidR="00A20070" w:rsidRPr="00072F36">
        <w:rPr>
          <w:bCs/>
          <w:sz w:val="28"/>
          <w:szCs w:val="28"/>
        </w:rPr>
        <w:t>; Н-61%; Н-4%.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Старшая группа</w:t>
      </w:r>
      <w:r w:rsidR="00611B06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–</w:t>
      </w:r>
      <w:r w:rsidR="000B566C" w:rsidRPr="00072F36">
        <w:rPr>
          <w:bCs/>
          <w:sz w:val="28"/>
          <w:szCs w:val="28"/>
        </w:rPr>
        <w:t xml:space="preserve"> </w:t>
      </w:r>
      <w:r w:rsidR="00254380" w:rsidRPr="00072F36">
        <w:rPr>
          <w:bCs/>
          <w:sz w:val="28"/>
          <w:szCs w:val="28"/>
        </w:rPr>
        <w:t>В-50</w:t>
      </w:r>
      <w:r w:rsidR="00611B06" w:rsidRPr="00072F36">
        <w:rPr>
          <w:bCs/>
          <w:sz w:val="28"/>
          <w:szCs w:val="28"/>
        </w:rPr>
        <w:t>%</w:t>
      </w:r>
      <w:r w:rsidR="00254380" w:rsidRPr="00072F36">
        <w:rPr>
          <w:bCs/>
          <w:sz w:val="28"/>
          <w:szCs w:val="28"/>
        </w:rPr>
        <w:t>; С-44</w:t>
      </w:r>
      <w:r w:rsidR="0061063F" w:rsidRPr="00072F36">
        <w:rPr>
          <w:bCs/>
          <w:sz w:val="28"/>
          <w:szCs w:val="28"/>
        </w:rPr>
        <w:t>%; Н-0%.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Подготовительная </w:t>
      </w:r>
      <w:r w:rsidR="000B566C" w:rsidRPr="00072F36">
        <w:rPr>
          <w:bCs/>
          <w:sz w:val="28"/>
          <w:szCs w:val="28"/>
        </w:rPr>
        <w:t xml:space="preserve">к школе </w:t>
      </w:r>
      <w:r w:rsidRPr="00072F36">
        <w:rPr>
          <w:bCs/>
          <w:sz w:val="28"/>
          <w:szCs w:val="28"/>
        </w:rPr>
        <w:t>группа</w:t>
      </w:r>
      <w:r w:rsidR="000B566C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–</w:t>
      </w:r>
      <w:r w:rsidR="000B566C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В-</w:t>
      </w:r>
      <w:r w:rsidR="00E03707" w:rsidRPr="00072F36">
        <w:rPr>
          <w:bCs/>
          <w:sz w:val="28"/>
          <w:szCs w:val="28"/>
        </w:rPr>
        <w:t>52</w:t>
      </w:r>
      <w:r w:rsidR="00611B06" w:rsidRPr="00072F36">
        <w:rPr>
          <w:bCs/>
          <w:sz w:val="28"/>
          <w:szCs w:val="28"/>
        </w:rPr>
        <w:t>%</w:t>
      </w:r>
      <w:r w:rsidR="00224A27" w:rsidRPr="00072F36">
        <w:rPr>
          <w:bCs/>
          <w:sz w:val="28"/>
          <w:szCs w:val="28"/>
        </w:rPr>
        <w:t>;С-37%; Н-0%.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lastRenderedPageBreak/>
        <w:t>Речевое развитие</w:t>
      </w:r>
      <w:r w:rsidR="00611B06" w:rsidRPr="00072F36">
        <w:rPr>
          <w:bCs/>
          <w:sz w:val="28"/>
          <w:szCs w:val="28"/>
          <w:u w:val="single"/>
        </w:rPr>
        <w:t>:</w:t>
      </w:r>
    </w:p>
    <w:p w:rsidR="00297A6D" w:rsidRPr="00072F36" w:rsidRDefault="00297A6D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Младшая группа (разновозрастная) </w:t>
      </w:r>
      <w:r w:rsidR="00727FD7" w:rsidRPr="00072F36">
        <w:rPr>
          <w:bCs/>
          <w:sz w:val="28"/>
          <w:szCs w:val="28"/>
        </w:rPr>
        <w:t>–</w:t>
      </w:r>
      <w:r w:rsidRPr="00072F36">
        <w:rPr>
          <w:bCs/>
          <w:sz w:val="28"/>
          <w:szCs w:val="28"/>
        </w:rPr>
        <w:t xml:space="preserve"> </w:t>
      </w:r>
      <w:r w:rsidR="00727FD7" w:rsidRPr="00072F36">
        <w:rPr>
          <w:bCs/>
          <w:sz w:val="28"/>
          <w:szCs w:val="28"/>
        </w:rPr>
        <w:t>В - 8</w:t>
      </w:r>
      <w:proofErr w:type="gramStart"/>
      <w:r w:rsidRPr="00072F36">
        <w:rPr>
          <w:bCs/>
          <w:sz w:val="28"/>
          <w:szCs w:val="28"/>
        </w:rPr>
        <w:t>%</w:t>
      </w:r>
      <w:r w:rsidR="00E03707" w:rsidRPr="00072F36">
        <w:rPr>
          <w:bCs/>
          <w:sz w:val="28"/>
          <w:szCs w:val="28"/>
        </w:rPr>
        <w:t xml:space="preserve"> </w:t>
      </w:r>
      <w:r w:rsidR="00727FD7" w:rsidRPr="00072F36">
        <w:rPr>
          <w:bCs/>
          <w:sz w:val="28"/>
          <w:szCs w:val="28"/>
        </w:rPr>
        <w:t>;</w:t>
      </w:r>
      <w:proofErr w:type="gramEnd"/>
      <w:r w:rsidR="00727FD7" w:rsidRPr="00072F36">
        <w:rPr>
          <w:bCs/>
          <w:sz w:val="28"/>
          <w:szCs w:val="28"/>
        </w:rPr>
        <w:t xml:space="preserve"> С-66%; Н-3%.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Средняя группа</w:t>
      </w:r>
      <w:r w:rsidR="000B566C" w:rsidRPr="00072F36">
        <w:rPr>
          <w:bCs/>
          <w:sz w:val="28"/>
          <w:szCs w:val="28"/>
        </w:rPr>
        <w:t xml:space="preserve"> </w:t>
      </w:r>
      <w:r w:rsidR="0073295E" w:rsidRPr="00072F36">
        <w:rPr>
          <w:bCs/>
          <w:sz w:val="28"/>
          <w:szCs w:val="28"/>
        </w:rPr>
        <w:t>– В-9</w:t>
      </w:r>
      <w:r w:rsidR="000B566C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%</w:t>
      </w:r>
      <w:r w:rsidR="0073295E" w:rsidRPr="00072F36">
        <w:rPr>
          <w:bCs/>
          <w:sz w:val="28"/>
          <w:szCs w:val="28"/>
        </w:rPr>
        <w:t>; С-87%; Н-4%.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Старшая группа</w:t>
      </w:r>
      <w:r w:rsidR="000B566C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–</w:t>
      </w:r>
      <w:r w:rsidR="001601E5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В-39</w:t>
      </w:r>
      <w:r w:rsidRPr="00072F36">
        <w:rPr>
          <w:bCs/>
          <w:sz w:val="28"/>
          <w:szCs w:val="28"/>
        </w:rPr>
        <w:t>%</w:t>
      </w:r>
      <w:r w:rsidR="0061063F" w:rsidRPr="00072F36">
        <w:rPr>
          <w:bCs/>
          <w:sz w:val="28"/>
          <w:szCs w:val="28"/>
        </w:rPr>
        <w:t>; С-55%;</w:t>
      </w:r>
      <w:r w:rsidR="00254380" w:rsidRPr="00072F36">
        <w:rPr>
          <w:bCs/>
          <w:sz w:val="28"/>
          <w:szCs w:val="28"/>
        </w:rPr>
        <w:t xml:space="preserve"> Н-</w:t>
      </w:r>
      <w:r w:rsidR="0061063F" w:rsidRPr="00072F36">
        <w:rPr>
          <w:bCs/>
          <w:sz w:val="28"/>
          <w:szCs w:val="28"/>
        </w:rPr>
        <w:t xml:space="preserve"> 0-%.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Подготовительная</w:t>
      </w:r>
      <w:r w:rsidR="000B566C" w:rsidRPr="00072F36">
        <w:rPr>
          <w:bCs/>
          <w:sz w:val="28"/>
          <w:szCs w:val="28"/>
        </w:rPr>
        <w:t xml:space="preserve"> к школе</w:t>
      </w:r>
      <w:r w:rsidRPr="00072F36">
        <w:rPr>
          <w:bCs/>
          <w:sz w:val="28"/>
          <w:szCs w:val="28"/>
        </w:rPr>
        <w:t xml:space="preserve"> группа</w:t>
      </w:r>
      <w:r w:rsidR="000B566C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– В-</w:t>
      </w:r>
      <w:r w:rsidR="000B566C" w:rsidRPr="00072F36">
        <w:rPr>
          <w:bCs/>
          <w:sz w:val="28"/>
          <w:szCs w:val="28"/>
        </w:rPr>
        <w:t xml:space="preserve"> </w:t>
      </w:r>
      <w:r w:rsidR="00E03707" w:rsidRPr="00072F36">
        <w:rPr>
          <w:bCs/>
          <w:sz w:val="28"/>
          <w:szCs w:val="28"/>
        </w:rPr>
        <w:t>58</w:t>
      </w:r>
      <w:r w:rsidRPr="00072F36">
        <w:rPr>
          <w:bCs/>
          <w:sz w:val="28"/>
          <w:szCs w:val="28"/>
        </w:rPr>
        <w:t>%</w:t>
      </w:r>
      <w:r w:rsidR="00224A27" w:rsidRPr="00072F36">
        <w:rPr>
          <w:bCs/>
          <w:sz w:val="28"/>
          <w:szCs w:val="28"/>
        </w:rPr>
        <w:t>; С-31%; Н-0%.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Социально – коммуникативное развитие</w:t>
      </w:r>
      <w:r w:rsidR="00611B06" w:rsidRPr="00072F36">
        <w:rPr>
          <w:bCs/>
          <w:sz w:val="28"/>
          <w:szCs w:val="28"/>
          <w:u w:val="single"/>
        </w:rPr>
        <w:t>:</w:t>
      </w:r>
    </w:p>
    <w:p w:rsidR="00297A6D" w:rsidRPr="00072F36" w:rsidRDefault="00297A6D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Младшая группа (разновозрастная) </w:t>
      </w:r>
      <w:r w:rsidR="00727FD7" w:rsidRPr="00072F36">
        <w:rPr>
          <w:bCs/>
          <w:sz w:val="28"/>
          <w:szCs w:val="28"/>
        </w:rPr>
        <w:t xml:space="preserve">– В </w:t>
      </w:r>
      <w:r w:rsidRPr="00072F36">
        <w:rPr>
          <w:bCs/>
          <w:sz w:val="28"/>
          <w:szCs w:val="28"/>
        </w:rPr>
        <w:t>-</w:t>
      </w:r>
      <w:r w:rsidR="007610BE" w:rsidRPr="00072F36">
        <w:rPr>
          <w:bCs/>
          <w:sz w:val="28"/>
          <w:szCs w:val="28"/>
        </w:rPr>
        <w:t>42</w:t>
      </w:r>
      <w:r w:rsidR="00975AC0" w:rsidRPr="00072F36">
        <w:rPr>
          <w:bCs/>
          <w:sz w:val="28"/>
          <w:szCs w:val="28"/>
        </w:rPr>
        <w:t>%</w:t>
      </w:r>
      <w:r w:rsidR="00727FD7" w:rsidRPr="00072F36">
        <w:rPr>
          <w:bCs/>
          <w:sz w:val="28"/>
          <w:szCs w:val="28"/>
        </w:rPr>
        <w:t>; С-35%; 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Средняя группа</w:t>
      </w:r>
      <w:r w:rsidR="00297A6D" w:rsidRPr="00072F36">
        <w:rPr>
          <w:bCs/>
          <w:sz w:val="28"/>
          <w:szCs w:val="28"/>
        </w:rPr>
        <w:t xml:space="preserve"> </w:t>
      </w:r>
      <w:r w:rsidR="0073295E" w:rsidRPr="00072F36">
        <w:rPr>
          <w:bCs/>
          <w:sz w:val="28"/>
          <w:szCs w:val="28"/>
        </w:rPr>
        <w:t>–В-74%; С-22%; Н- 4</w:t>
      </w:r>
      <w:r w:rsidR="00297A6D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%</w:t>
      </w:r>
      <w:r w:rsidR="0073295E" w:rsidRPr="00072F36">
        <w:rPr>
          <w:bCs/>
          <w:sz w:val="28"/>
          <w:szCs w:val="28"/>
        </w:rPr>
        <w:t>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Старшая группа</w:t>
      </w:r>
      <w:r w:rsidR="00297A6D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–В-</w:t>
      </w:r>
      <w:r w:rsidR="00297A6D" w:rsidRPr="00072F36">
        <w:rPr>
          <w:bCs/>
          <w:sz w:val="28"/>
          <w:szCs w:val="28"/>
        </w:rPr>
        <w:t xml:space="preserve"> </w:t>
      </w:r>
      <w:r w:rsidR="00254380" w:rsidRPr="00072F36">
        <w:rPr>
          <w:bCs/>
          <w:sz w:val="28"/>
          <w:szCs w:val="28"/>
        </w:rPr>
        <w:t xml:space="preserve">50 </w:t>
      </w:r>
      <w:r w:rsidRPr="00072F36">
        <w:rPr>
          <w:bCs/>
          <w:sz w:val="28"/>
          <w:szCs w:val="28"/>
        </w:rPr>
        <w:t>%</w:t>
      </w:r>
      <w:r w:rsidR="00254380" w:rsidRPr="00072F36">
        <w:rPr>
          <w:bCs/>
          <w:sz w:val="28"/>
          <w:szCs w:val="28"/>
        </w:rPr>
        <w:t xml:space="preserve">; С-44%; Н - </w:t>
      </w:r>
      <w:r w:rsidR="0061063F" w:rsidRPr="00072F36">
        <w:rPr>
          <w:bCs/>
          <w:sz w:val="28"/>
          <w:szCs w:val="28"/>
        </w:rPr>
        <w:t>0%.</w:t>
      </w:r>
    </w:p>
    <w:p w:rsidR="00AF5365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Подготовительная</w:t>
      </w:r>
      <w:r w:rsidR="00297A6D" w:rsidRPr="00072F36">
        <w:rPr>
          <w:bCs/>
          <w:sz w:val="28"/>
          <w:szCs w:val="28"/>
        </w:rPr>
        <w:t xml:space="preserve"> к школе </w:t>
      </w:r>
      <w:r w:rsidRPr="00072F36">
        <w:rPr>
          <w:bCs/>
          <w:sz w:val="28"/>
          <w:szCs w:val="28"/>
        </w:rPr>
        <w:t>группа</w:t>
      </w:r>
      <w:r w:rsidR="00297A6D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–</w:t>
      </w:r>
      <w:r w:rsidR="00297A6D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 xml:space="preserve">В- </w:t>
      </w:r>
      <w:r w:rsidR="00E03707" w:rsidRPr="00072F36">
        <w:rPr>
          <w:bCs/>
          <w:sz w:val="28"/>
          <w:szCs w:val="28"/>
        </w:rPr>
        <w:t>63</w:t>
      </w:r>
      <w:r w:rsidRPr="00072F36">
        <w:rPr>
          <w:bCs/>
          <w:sz w:val="28"/>
          <w:szCs w:val="28"/>
        </w:rPr>
        <w:t>%</w:t>
      </w:r>
      <w:r w:rsidR="00224A27" w:rsidRPr="00072F36">
        <w:rPr>
          <w:bCs/>
          <w:sz w:val="28"/>
          <w:szCs w:val="28"/>
        </w:rPr>
        <w:t>; С- 26%; Н-0%.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Художественно – эстетическое развитие</w:t>
      </w:r>
      <w:r w:rsidR="00611B06" w:rsidRPr="00072F36">
        <w:rPr>
          <w:bCs/>
          <w:sz w:val="28"/>
          <w:szCs w:val="28"/>
          <w:u w:val="single"/>
        </w:rPr>
        <w:t>:</w:t>
      </w:r>
    </w:p>
    <w:p w:rsidR="00297A6D" w:rsidRPr="00072F36" w:rsidRDefault="00297A6D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Младшая группа (разновозрастная) </w:t>
      </w:r>
      <w:r w:rsidR="007610BE" w:rsidRPr="00072F36">
        <w:rPr>
          <w:bCs/>
          <w:sz w:val="28"/>
          <w:szCs w:val="28"/>
        </w:rPr>
        <w:t>–</w:t>
      </w:r>
      <w:r w:rsidRPr="00072F36">
        <w:rPr>
          <w:bCs/>
          <w:sz w:val="28"/>
          <w:szCs w:val="28"/>
        </w:rPr>
        <w:t xml:space="preserve"> </w:t>
      </w:r>
      <w:r w:rsidR="00000FCE" w:rsidRPr="00072F36">
        <w:rPr>
          <w:bCs/>
          <w:sz w:val="28"/>
          <w:szCs w:val="28"/>
        </w:rPr>
        <w:t>В-38,5%; С-38,5;Н-0%.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Средняя группа</w:t>
      </w:r>
      <w:r w:rsidR="00297A6D" w:rsidRPr="00072F36">
        <w:rPr>
          <w:bCs/>
          <w:sz w:val="28"/>
          <w:szCs w:val="28"/>
        </w:rPr>
        <w:t xml:space="preserve"> </w:t>
      </w:r>
      <w:r w:rsidR="0073295E" w:rsidRPr="00072F36">
        <w:rPr>
          <w:bCs/>
          <w:sz w:val="28"/>
          <w:szCs w:val="28"/>
        </w:rPr>
        <w:t>–</w:t>
      </w:r>
      <w:r w:rsidR="00297A6D" w:rsidRPr="00072F36">
        <w:rPr>
          <w:bCs/>
          <w:sz w:val="28"/>
          <w:szCs w:val="28"/>
        </w:rPr>
        <w:t xml:space="preserve"> </w:t>
      </w:r>
      <w:r w:rsidR="0073295E" w:rsidRPr="00072F36">
        <w:rPr>
          <w:bCs/>
          <w:sz w:val="28"/>
          <w:szCs w:val="28"/>
        </w:rPr>
        <w:t>В-43</w:t>
      </w:r>
      <w:r w:rsidRPr="00072F36">
        <w:rPr>
          <w:bCs/>
          <w:sz w:val="28"/>
          <w:szCs w:val="28"/>
        </w:rPr>
        <w:t>%</w:t>
      </w:r>
      <w:r w:rsidR="0073295E" w:rsidRPr="00072F36">
        <w:rPr>
          <w:bCs/>
          <w:sz w:val="28"/>
          <w:szCs w:val="28"/>
        </w:rPr>
        <w:t>; С-57%; 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Старшая группа</w:t>
      </w:r>
      <w:r w:rsidR="00297A6D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–</w:t>
      </w:r>
      <w:r w:rsidR="00297A6D" w:rsidRPr="00072F36">
        <w:rPr>
          <w:bCs/>
          <w:sz w:val="28"/>
          <w:szCs w:val="28"/>
        </w:rPr>
        <w:t xml:space="preserve"> </w:t>
      </w:r>
      <w:r w:rsidR="005172E2">
        <w:rPr>
          <w:bCs/>
          <w:sz w:val="28"/>
          <w:szCs w:val="28"/>
        </w:rPr>
        <w:t>В-50</w:t>
      </w:r>
      <w:r w:rsidRPr="00072F36">
        <w:rPr>
          <w:bCs/>
          <w:sz w:val="28"/>
          <w:szCs w:val="28"/>
        </w:rPr>
        <w:t>%</w:t>
      </w:r>
      <w:r w:rsidR="005172E2">
        <w:rPr>
          <w:bCs/>
          <w:sz w:val="28"/>
          <w:szCs w:val="28"/>
        </w:rPr>
        <w:t>; С- 44</w:t>
      </w:r>
      <w:r w:rsidR="0061063F" w:rsidRPr="00072F36">
        <w:rPr>
          <w:bCs/>
          <w:sz w:val="28"/>
          <w:szCs w:val="28"/>
        </w:rPr>
        <w:t>%; 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Подготовительная</w:t>
      </w:r>
      <w:r w:rsidR="00297A6D" w:rsidRPr="00072F36">
        <w:rPr>
          <w:bCs/>
          <w:sz w:val="28"/>
          <w:szCs w:val="28"/>
        </w:rPr>
        <w:t xml:space="preserve"> к школе </w:t>
      </w:r>
      <w:r w:rsidRPr="00072F36">
        <w:rPr>
          <w:bCs/>
          <w:sz w:val="28"/>
          <w:szCs w:val="28"/>
        </w:rPr>
        <w:t>группа</w:t>
      </w:r>
      <w:r w:rsidR="00297A6D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– В-</w:t>
      </w:r>
      <w:r w:rsidR="00297A6D" w:rsidRPr="00072F36">
        <w:rPr>
          <w:bCs/>
          <w:sz w:val="28"/>
          <w:szCs w:val="28"/>
        </w:rPr>
        <w:t xml:space="preserve"> </w:t>
      </w:r>
      <w:r w:rsidR="00E03707" w:rsidRPr="00072F36">
        <w:rPr>
          <w:bCs/>
          <w:sz w:val="28"/>
          <w:szCs w:val="28"/>
        </w:rPr>
        <w:t>63</w:t>
      </w:r>
      <w:r w:rsidRPr="00072F36">
        <w:rPr>
          <w:bCs/>
          <w:sz w:val="28"/>
          <w:szCs w:val="28"/>
        </w:rPr>
        <w:t>%</w:t>
      </w:r>
      <w:r w:rsidR="00224A27" w:rsidRPr="00072F36">
        <w:rPr>
          <w:bCs/>
          <w:sz w:val="28"/>
          <w:szCs w:val="28"/>
        </w:rPr>
        <w:t>; С-26%; Н-0%.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Физическое развитие</w:t>
      </w:r>
      <w:r w:rsidR="00611B06" w:rsidRPr="00072F36">
        <w:rPr>
          <w:bCs/>
          <w:sz w:val="28"/>
          <w:szCs w:val="28"/>
          <w:u w:val="single"/>
        </w:rPr>
        <w:t>:</w:t>
      </w:r>
    </w:p>
    <w:p w:rsidR="00297A6D" w:rsidRPr="00072F36" w:rsidRDefault="00297A6D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Младшая группа (разновозрастная) </w:t>
      </w:r>
      <w:r w:rsidR="00000FCE" w:rsidRPr="00072F36">
        <w:rPr>
          <w:bCs/>
          <w:sz w:val="28"/>
          <w:szCs w:val="28"/>
        </w:rPr>
        <w:t>–</w:t>
      </w:r>
      <w:r w:rsidR="001601E5" w:rsidRPr="00072F36">
        <w:rPr>
          <w:bCs/>
          <w:sz w:val="28"/>
          <w:szCs w:val="28"/>
        </w:rPr>
        <w:t xml:space="preserve"> </w:t>
      </w:r>
      <w:r w:rsidR="00000FCE" w:rsidRPr="00072F36">
        <w:rPr>
          <w:bCs/>
          <w:sz w:val="28"/>
          <w:szCs w:val="28"/>
        </w:rPr>
        <w:t>В-</w:t>
      </w:r>
      <w:r w:rsidRPr="00072F36">
        <w:rPr>
          <w:bCs/>
          <w:sz w:val="28"/>
          <w:szCs w:val="28"/>
        </w:rPr>
        <w:t xml:space="preserve"> </w:t>
      </w:r>
      <w:r w:rsidR="007610BE" w:rsidRPr="00072F36">
        <w:rPr>
          <w:bCs/>
          <w:sz w:val="28"/>
          <w:szCs w:val="28"/>
        </w:rPr>
        <w:t>50</w:t>
      </w:r>
      <w:r w:rsidRPr="00072F36">
        <w:rPr>
          <w:bCs/>
          <w:sz w:val="28"/>
          <w:szCs w:val="28"/>
        </w:rPr>
        <w:t>%</w:t>
      </w:r>
      <w:r w:rsidR="001601E5" w:rsidRPr="00072F36">
        <w:rPr>
          <w:bCs/>
          <w:sz w:val="28"/>
          <w:szCs w:val="28"/>
        </w:rPr>
        <w:t>; 27%; 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Средняя группа</w:t>
      </w:r>
      <w:r w:rsidR="00297A6D" w:rsidRPr="00072F36">
        <w:rPr>
          <w:bCs/>
          <w:sz w:val="28"/>
          <w:szCs w:val="28"/>
        </w:rPr>
        <w:t xml:space="preserve"> </w:t>
      </w:r>
      <w:r w:rsidR="0073295E" w:rsidRPr="00072F36">
        <w:rPr>
          <w:bCs/>
          <w:sz w:val="28"/>
          <w:szCs w:val="28"/>
        </w:rPr>
        <w:t>– В-96</w:t>
      </w:r>
      <w:r w:rsidR="00297A6D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%</w:t>
      </w:r>
      <w:r w:rsidR="0073295E" w:rsidRPr="00072F36">
        <w:rPr>
          <w:bCs/>
          <w:sz w:val="28"/>
          <w:szCs w:val="28"/>
        </w:rPr>
        <w:t>; С-4%; 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Старшая группа</w:t>
      </w:r>
      <w:r w:rsidR="00297A6D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–</w:t>
      </w:r>
      <w:r w:rsidR="001601E5" w:rsidRPr="00072F36">
        <w:rPr>
          <w:bCs/>
          <w:sz w:val="28"/>
          <w:szCs w:val="28"/>
        </w:rPr>
        <w:t xml:space="preserve"> </w:t>
      </w:r>
      <w:r w:rsidR="0061063F" w:rsidRPr="00072F36">
        <w:rPr>
          <w:bCs/>
          <w:sz w:val="28"/>
          <w:szCs w:val="28"/>
        </w:rPr>
        <w:t>В-77</w:t>
      </w:r>
      <w:r w:rsidR="00297A6D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%</w:t>
      </w:r>
      <w:r w:rsidR="0061063F" w:rsidRPr="00072F36">
        <w:rPr>
          <w:bCs/>
          <w:sz w:val="28"/>
          <w:szCs w:val="28"/>
        </w:rPr>
        <w:t>; С-17%; Н-0%.</w:t>
      </w: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Подготовительная </w:t>
      </w:r>
      <w:r w:rsidR="00297A6D" w:rsidRPr="00072F36">
        <w:rPr>
          <w:bCs/>
          <w:sz w:val="28"/>
          <w:szCs w:val="28"/>
        </w:rPr>
        <w:t xml:space="preserve">к школе </w:t>
      </w:r>
      <w:r w:rsidRPr="00072F36">
        <w:rPr>
          <w:bCs/>
          <w:sz w:val="28"/>
          <w:szCs w:val="28"/>
        </w:rPr>
        <w:t>группа</w:t>
      </w:r>
      <w:r w:rsidR="00297A6D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–</w:t>
      </w:r>
      <w:r w:rsidR="00297A6D" w:rsidRPr="00072F36">
        <w:rPr>
          <w:bCs/>
          <w:sz w:val="28"/>
          <w:szCs w:val="28"/>
        </w:rPr>
        <w:t xml:space="preserve"> </w:t>
      </w:r>
      <w:r w:rsidR="00224A27" w:rsidRPr="00072F36">
        <w:rPr>
          <w:bCs/>
          <w:sz w:val="28"/>
          <w:szCs w:val="28"/>
        </w:rPr>
        <w:t>В-</w:t>
      </w:r>
      <w:r w:rsidR="00E03707" w:rsidRPr="00072F36">
        <w:rPr>
          <w:bCs/>
          <w:sz w:val="28"/>
          <w:szCs w:val="28"/>
        </w:rPr>
        <w:t>68</w:t>
      </w:r>
      <w:r w:rsidRPr="00072F36">
        <w:rPr>
          <w:bCs/>
          <w:sz w:val="28"/>
          <w:szCs w:val="28"/>
        </w:rPr>
        <w:t>%</w:t>
      </w:r>
      <w:r w:rsidR="00224A27" w:rsidRPr="00072F36">
        <w:rPr>
          <w:bCs/>
          <w:sz w:val="28"/>
          <w:szCs w:val="28"/>
        </w:rPr>
        <w:t>; С-21%; Н-0%.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2021</w:t>
      </w:r>
      <w:r w:rsidR="00297A6D" w:rsidRPr="00072F36">
        <w:rPr>
          <w:bCs/>
          <w:sz w:val="28"/>
          <w:szCs w:val="28"/>
        </w:rPr>
        <w:t>/2022 учебном</w:t>
      </w:r>
      <w:r w:rsidRPr="00072F36">
        <w:rPr>
          <w:bCs/>
          <w:sz w:val="28"/>
          <w:szCs w:val="28"/>
        </w:rPr>
        <w:t xml:space="preserve"> </w:t>
      </w:r>
      <w:proofErr w:type="gramStart"/>
      <w:r w:rsidR="00CA0F8C">
        <w:rPr>
          <w:bCs/>
          <w:sz w:val="28"/>
          <w:szCs w:val="28"/>
        </w:rPr>
        <w:t xml:space="preserve">году </w:t>
      </w:r>
      <w:r w:rsidR="00297A6D" w:rsidRPr="00072F36">
        <w:rPr>
          <w:bCs/>
          <w:sz w:val="28"/>
          <w:szCs w:val="28"/>
        </w:rPr>
        <w:t xml:space="preserve"> МБОУ</w:t>
      </w:r>
      <w:proofErr w:type="gramEnd"/>
      <w:r w:rsidR="00297A6D" w:rsidRPr="00072F36">
        <w:rPr>
          <w:bCs/>
          <w:sz w:val="28"/>
          <w:szCs w:val="28"/>
        </w:rPr>
        <w:t xml:space="preserve"> «Пятихатская школа»</w:t>
      </w:r>
      <w:r w:rsidR="00CA0F8C">
        <w:rPr>
          <w:bCs/>
          <w:sz w:val="28"/>
          <w:szCs w:val="28"/>
        </w:rPr>
        <w:t xml:space="preserve"> структурном подразделении «Детский сад» п</w:t>
      </w:r>
      <w:r w:rsidR="00390284">
        <w:rPr>
          <w:bCs/>
          <w:sz w:val="28"/>
          <w:szCs w:val="28"/>
        </w:rPr>
        <w:t xml:space="preserve">роводились </w:t>
      </w:r>
      <w:r w:rsidR="00CA0F8C">
        <w:rPr>
          <w:bCs/>
          <w:sz w:val="28"/>
          <w:szCs w:val="28"/>
        </w:rPr>
        <w:t xml:space="preserve">по </w:t>
      </w:r>
      <w:proofErr w:type="spellStart"/>
      <w:r w:rsidR="00CA0F8C">
        <w:rPr>
          <w:bCs/>
          <w:sz w:val="28"/>
          <w:szCs w:val="28"/>
        </w:rPr>
        <w:t>каледарному</w:t>
      </w:r>
      <w:proofErr w:type="spellEnd"/>
      <w:r w:rsidR="00CA0F8C">
        <w:rPr>
          <w:bCs/>
          <w:sz w:val="28"/>
          <w:szCs w:val="28"/>
        </w:rPr>
        <w:t xml:space="preserve"> плану воспитанники</w:t>
      </w:r>
      <w:r w:rsidRPr="00072F36">
        <w:rPr>
          <w:bCs/>
          <w:sz w:val="28"/>
          <w:szCs w:val="28"/>
        </w:rPr>
        <w:t xml:space="preserve"> принимали уча</w:t>
      </w:r>
      <w:r w:rsidR="00CA0F8C">
        <w:rPr>
          <w:bCs/>
          <w:sz w:val="28"/>
          <w:szCs w:val="28"/>
        </w:rPr>
        <w:t>стие в мероприятиях, конкурсах.</w:t>
      </w: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111"/>
        <w:gridCol w:w="1984"/>
        <w:gridCol w:w="2693"/>
      </w:tblGrid>
      <w:tr w:rsidR="00611B06" w:rsidRPr="00072F36" w:rsidTr="00341B7B">
        <w:tc>
          <w:tcPr>
            <w:tcW w:w="568" w:type="dxa"/>
          </w:tcPr>
          <w:p w:rsidR="00611B06" w:rsidRPr="00072F36" w:rsidRDefault="00611B06" w:rsidP="00EF774A">
            <w:pPr>
              <w:contextualSpacing/>
              <w:rPr>
                <w:b/>
                <w:sz w:val="28"/>
                <w:szCs w:val="28"/>
                <w:highlight w:val="yellow"/>
              </w:rPr>
            </w:pPr>
            <w:r w:rsidRPr="00072F3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b/>
                <w:sz w:val="28"/>
                <w:szCs w:val="28"/>
                <w:highlight w:val="yellow"/>
              </w:rPr>
            </w:pPr>
            <w:r w:rsidRPr="00072F36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:rsidR="00611B06" w:rsidRPr="00072F36" w:rsidRDefault="00611B06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984" w:type="dxa"/>
          </w:tcPr>
          <w:p w:rsidR="00611B06" w:rsidRPr="00072F36" w:rsidRDefault="00611B06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693" w:type="dxa"/>
          </w:tcPr>
          <w:p w:rsidR="00611B06" w:rsidRPr="00072F36" w:rsidRDefault="00611B06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Результат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611B06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«Белый цветок»</w:t>
            </w:r>
          </w:p>
        </w:tc>
        <w:tc>
          <w:tcPr>
            <w:tcW w:w="1984" w:type="dxa"/>
          </w:tcPr>
          <w:p w:rsidR="00611B06" w:rsidRPr="00072F36" w:rsidRDefault="00B168A0" w:rsidP="00EF774A">
            <w:pPr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Районный</w:t>
            </w:r>
          </w:p>
        </w:tc>
        <w:tc>
          <w:tcPr>
            <w:tcW w:w="2693" w:type="dxa"/>
          </w:tcPr>
          <w:p w:rsidR="00611B06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611B06" w:rsidRPr="00072F36" w:rsidRDefault="00B168A0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1.</w:t>
            </w:r>
            <w:r w:rsidR="00CA0F8C">
              <w:rPr>
                <w:sz w:val="28"/>
                <w:szCs w:val="28"/>
              </w:rPr>
              <w:t xml:space="preserve">Конкурс </w:t>
            </w:r>
            <w:r w:rsidRPr="00072F36">
              <w:rPr>
                <w:sz w:val="28"/>
                <w:szCs w:val="28"/>
              </w:rPr>
              <w:t>«Золотая осень»</w:t>
            </w:r>
          </w:p>
        </w:tc>
        <w:tc>
          <w:tcPr>
            <w:tcW w:w="1984" w:type="dxa"/>
          </w:tcPr>
          <w:p w:rsidR="00611B06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«Пятихатская школа»</w:t>
            </w:r>
          </w:p>
        </w:tc>
        <w:tc>
          <w:tcPr>
            <w:tcW w:w="2693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Участие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E657F9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1.Акция покормите птиц зимой </w:t>
            </w:r>
            <w:r w:rsidR="00B168A0" w:rsidRPr="00072F36">
              <w:rPr>
                <w:sz w:val="28"/>
                <w:szCs w:val="28"/>
              </w:rPr>
              <w:t>изготовление кормушек)</w:t>
            </w:r>
          </w:p>
        </w:tc>
        <w:tc>
          <w:tcPr>
            <w:tcW w:w="1984" w:type="dxa"/>
          </w:tcPr>
          <w:p w:rsidR="00611B06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«Пятихатская школа»</w:t>
            </w:r>
          </w:p>
        </w:tc>
        <w:tc>
          <w:tcPr>
            <w:tcW w:w="2693" w:type="dxa"/>
          </w:tcPr>
          <w:p w:rsidR="00611B06" w:rsidRPr="00072F36" w:rsidRDefault="00B168A0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Участие</w:t>
            </w:r>
          </w:p>
          <w:p w:rsidR="00E657F9" w:rsidRPr="00072F36" w:rsidRDefault="00E657F9" w:rsidP="00EF774A">
            <w:pPr>
              <w:contextualSpacing/>
              <w:rPr>
                <w:sz w:val="28"/>
                <w:szCs w:val="28"/>
              </w:rPr>
            </w:pPr>
          </w:p>
          <w:p w:rsidR="00E657F9" w:rsidRPr="00072F36" w:rsidRDefault="00E657F9" w:rsidP="00EF774A">
            <w:pPr>
              <w:contextualSpacing/>
              <w:rPr>
                <w:color w:val="FF0000"/>
                <w:sz w:val="28"/>
                <w:szCs w:val="28"/>
              </w:rPr>
            </w:pP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D21B0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4</w:t>
            </w:r>
            <w:r w:rsidR="00611B06" w:rsidRPr="00072F3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611B06" w:rsidRPr="00072F36" w:rsidRDefault="00B168A0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1.Конкурс семейных поделок «Новогодняя сказка»</w:t>
            </w:r>
          </w:p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</w:p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11B06" w:rsidRPr="00072F36" w:rsidRDefault="00CA0F8C" w:rsidP="00EF774A">
            <w:pPr>
              <w:contextualSpacing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«Пятихатская школа»</w:t>
            </w:r>
          </w:p>
        </w:tc>
        <w:tc>
          <w:tcPr>
            <w:tcW w:w="2693" w:type="dxa"/>
          </w:tcPr>
          <w:p w:rsidR="00611B06" w:rsidRPr="00072F36" w:rsidRDefault="00B168A0" w:rsidP="00EF774A">
            <w:pPr>
              <w:contextualSpacing/>
              <w:rPr>
                <w:color w:val="FF0000"/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Участие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D21B0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5</w:t>
            </w:r>
            <w:r w:rsidR="00611B06" w:rsidRPr="00072F3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611B06" w:rsidRPr="00072F36" w:rsidRDefault="001F05B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11B06" w:rsidRPr="00072F36" w:rsidRDefault="001F05B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611B06" w:rsidRPr="00072F36" w:rsidRDefault="001F05B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D21B0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6</w:t>
            </w:r>
            <w:r w:rsidR="00611B06" w:rsidRPr="00072F3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611B06" w:rsidRPr="00072F36" w:rsidRDefault="001F05B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11B06" w:rsidRPr="00072F36" w:rsidRDefault="001F05B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611B06" w:rsidRPr="00072F36" w:rsidRDefault="001F05B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D21B0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7</w:t>
            </w:r>
            <w:r w:rsidR="00611B06" w:rsidRPr="00072F3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611B06" w:rsidRPr="00072F36" w:rsidRDefault="00CA0F8C" w:rsidP="00EF774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11B06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611B06" w:rsidRPr="00072F36" w:rsidRDefault="00CA0F8C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D21B0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8</w:t>
            </w:r>
            <w:r w:rsidR="00611B06" w:rsidRPr="00072F3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611B06" w:rsidRPr="00072F36" w:rsidRDefault="00774C00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1.Конкурс поделок «Загадочный космос»</w:t>
            </w:r>
          </w:p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11B06" w:rsidRPr="00072F36" w:rsidRDefault="00CA0F8C" w:rsidP="00CA0F8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«Пятихатская школа»</w:t>
            </w:r>
          </w:p>
        </w:tc>
        <w:tc>
          <w:tcPr>
            <w:tcW w:w="2693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Участие</w:t>
            </w:r>
          </w:p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</w:p>
        </w:tc>
      </w:tr>
      <w:tr w:rsidR="00611B06" w:rsidRPr="00072F36" w:rsidTr="00341B7B">
        <w:tc>
          <w:tcPr>
            <w:tcW w:w="568" w:type="dxa"/>
          </w:tcPr>
          <w:p w:rsidR="00611B06" w:rsidRPr="00072F36" w:rsidRDefault="00D21B0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9</w:t>
            </w:r>
            <w:r w:rsidR="00611B06" w:rsidRPr="00072F3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186F31" w:rsidRPr="00072F36" w:rsidRDefault="00FE64C8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1.Участие в акции «Бессмертный полк»</w:t>
            </w:r>
          </w:p>
        </w:tc>
        <w:tc>
          <w:tcPr>
            <w:tcW w:w="1984" w:type="dxa"/>
          </w:tcPr>
          <w:p w:rsidR="00611B06" w:rsidRPr="00072F36" w:rsidRDefault="00611B06" w:rsidP="00EF774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86F31" w:rsidRPr="00072F36" w:rsidRDefault="00FE64C8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</w:tbl>
    <w:p w:rsidR="00611B06" w:rsidRPr="00072F36" w:rsidRDefault="00611B06" w:rsidP="00EF774A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p w:rsidR="00611B06" w:rsidRPr="00072F36" w:rsidRDefault="00611B0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</w:p>
    <w:p w:rsidR="00AF5365" w:rsidRPr="00072F36" w:rsidRDefault="00AF5365" w:rsidP="00E01895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Готовность ребенка к школе – одна из важных задач </w:t>
      </w:r>
      <w:r w:rsidR="00975AC0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 xml:space="preserve">. На основании мониторинга образовательного процесса воспитатели подготовительной </w:t>
      </w:r>
      <w:r w:rsidR="00706A0B" w:rsidRPr="00072F36">
        <w:rPr>
          <w:bCs/>
          <w:sz w:val="28"/>
          <w:szCs w:val="28"/>
        </w:rPr>
        <w:t xml:space="preserve">к школе </w:t>
      </w:r>
      <w:r w:rsidRPr="00072F36">
        <w:rPr>
          <w:bCs/>
          <w:sz w:val="28"/>
          <w:szCs w:val="28"/>
        </w:rPr>
        <w:t>группы отмечают, что у</w:t>
      </w:r>
      <w:r w:rsidR="00706A0B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детей имеется наличие психологической готовности к обучению в школе. Это: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понимание смысла учебных задач, их отличие от практических, осознание способов выполнения действий, навыки самоконтроля и самооценки;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сформированы произвольное внимание, память, мышление;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детей привлекают внешние атрибуты школьной жизни (сидение за партами, звонки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на перемены, отметки, владение рюкзаком, пеналом и т.д.);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достаточный уровень волевого развития детей;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соподчинение мотивов, которое дает ребенку возможность управлять своим поведением;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произвольность познавательной деятельности (ребенку дошкольного возраста трудно длительное время сохранять устойчивое произвольное внимание, заучивать значительный по объѐму материал и т.д.);</w:t>
      </w:r>
    </w:p>
    <w:p w:rsidR="00AF5365" w:rsidRPr="00072F36" w:rsidRDefault="00AF5365" w:rsidP="00E01895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Соответствует критериям, характеризующим динамику формирования и </w:t>
      </w:r>
      <w:proofErr w:type="spellStart"/>
      <w:r w:rsidRPr="00072F36">
        <w:rPr>
          <w:bCs/>
          <w:sz w:val="28"/>
          <w:szCs w:val="28"/>
        </w:rPr>
        <w:t>сформированность</w:t>
      </w:r>
      <w:proofErr w:type="spellEnd"/>
      <w:r w:rsidRPr="00072F36">
        <w:rPr>
          <w:bCs/>
          <w:sz w:val="28"/>
          <w:szCs w:val="28"/>
        </w:rPr>
        <w:t xml:space="preserve"> (к окончанию дошкольного периода детства) физических, интеллектуальных, нравственных, эстетических и личностных качеств, приведенных в образовательной программе ДОО целевым ориентирам, определенным ФГОС ДО</w:t>
      </w:r>
    </w:p>
    <w:p w:rsidR="00AF5365" w:rsidRPr="00072F36" w:rsidRDefault="00AF5365" w:rsidP="00E01895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Выпускники нашего детского сада поступ</w:t>
      </w:r>
      <w:r w:rsidR="00BB3639" w:rsidRPr="00072F36">
        <w:rPr>
          <w:bCs/>
          <w:sz w:val="28"/>
          <w:szCs w:val="28"/>
        </w:rPr>
        <w:t>ают в общеобразовате</w:t>
      </w:r>
      <w:r w:rsidR="00706A0B" w:rsidRPr="00072F36">
        <w:rPr>
          <w:bCs/>
          <w:sz w:val="28"/>
          <w:szCs w:val="28"/>
        </w:rPr>
        <w:t>льную школу по месту жительства</w:t>
      </w:r>
      <w:r w:rsidRPr="00072F36">
        <w:rPr>
          <w:bCs/>
          <w:sz w:val="28"/>
          <w:szCs w:val="28"/>
        </w:rPr>
        <w:t>. Педагоги поддерживают связь с выпускниками. Отслеживают дальнейшие успехи наших воспитанников, котор</w:t>
      </w:r>
      <w:r w:rsidR="00706A0B" w:rsidRPr="00072F36">
        <w:rPr>
          <w:bCs/>
          <w:sz w:val="28"/>
          <w:szCs w:val="28"/>
        </w:rPr>
        <w:t>ые обучаются в школах</w:t>
      </w:r>
      <w:r w:rsidRPr="00072F36">
        <w:rPr>
          <w:bCs/>
          <w:sz w:val="28"/>
          <w:szCs w:val="28"/>
        </w:rPr>
        <w:t xml:space="preserve">. По отзывам учителей, воспитанники </w:t>
      </w:r>
      <w:r w:rsidR="00706A0B" w:rsidRPr="00072F36">
        <w:rPr>
          <w:bCs/>
          <w:sz w:val="28"/>
          <w:szCs w:val="28"/>
        </w:rPr>
        <w:t>детского сада</w:t>
      </w:r>
      <w:r w:rsidRPr="00072F36">
        <w:rPr>
          <w:bCs/>
          <w:sz w:val="28"/>
          <w:szCs w:val="28"/>
        </w:rPr>
        <w:t xml:space="preserve"> дисциплинированны, владеют всеми необходимыми навыками для первоклассников, что свидетельствует о достаточной целенаправленной работе педагогического коллектива детского сада и родителей.</w:t>
      </w:r>
    </w:p>
    <w:p w:rsidR="00AF5365" w:rsidRPr="00072F36" w:rsidRDefault="00AF5365" w:rsidP="00E01895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Выводы:</w:t>
      </w:r>
      <w:r w:rsidRPr="00072F36">
        <w:rPr>
          <w:bCs/>
          <w:sz w:val="28"/>
          <w:szCs w:val="28"/>
        </w:rPr>
        <w:t xml:space="preserve"> образовательный процесс в Учреждении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условиях.</w:t>
      </w:r>
    </w:p>
    <w:p w:rsidR="00AF5365" w:rsidRPr="00072F36" w:rsidRDefault="00BB3639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3. Анализ качества</w:t>
      </w:r>
      <w:r w:rsidR="004002D1">
        <w:rPr>
          <w:b/>
          <w:bCs/>
          <w:sz w:val="28"/>
          <w:szCs w:val="28"/>
        </w:rPr>
        <w:t xml:space="preserve"> образовательных</w:t>
      </w:r>
      <w:r w:rsidRPr="00072F36">
        <w:rPr>
          <w:b/>
          <w:bCs/>
          <w:sz w:val="28"/>
          <w:szCs w:val="28"/>
        </w:rPr>
        <w:t xml:space="preserve"> условий в </w:t>
      </w:r>
      <w:r w:rsidR="00706A0B" w:rsidRPr="00072F36">
        <w:rPr>
          <w:b/>
          <w:bCs/>
          <w:sz w:val="28"/>
          <w:szCs w:val="28"/>
        </w:rPr>
        <w:t>МБОУ</w:t>
      </w:r>
      <w:r w:rsidR="00AF5365" w:rsidRPr="00072F36">
        <w:rPr>
          <w:b/>
          <w:bCs/>
          <w:sz w:val="28"/>
          <w:szCs w:val="28"/>
        </w:rPr>
        <w:t xml:space="preserve"> в соответствии с современными требованиями</w:t>
      </w:r>
    </w:p>
    <w:p w:rsidR="00BB3639" w:rsidRPr="00072F36" w:rsidRDefault="00AF5365" w:rsidP="00E01895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Критериями и показателями оценки качества условий реализаций ООП ДОУ являются требования к кадровому, материально – техническому, информационно – методическому, обеспечению, </w:t>
      </w:r>
      <w:proofErr w:type="spellStart"/>
      <w:r w:rsidRPr="00072F36">
        <w:rPr>
          <w:bCs/>
          <w:sz w:val="28"/>
          <w:szCs w:val="28"/>
        </w:rPr>
        <w:t>психолого</w:t>
      </w:r>
      <w:proofErr w:type="spellEnd"/>
      <w:r w:rsidRPr="00072F36">
        <w:rPr>
          <w:bCs/>
          <w:sz w:val="28"/>
          <w:szCs w:val="28"/>
        </w:rPr>
        <w:t xml:space="preserve"> – педагогическим условиям, условия получения дошкольного образования 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3.1. Анализ качества кадровых условий реализации ООП ДОО</w:t>
      </w:r>
    </w:p>
    <w:p w:rsidR="00E3659F" w:rsidRPr="00072F36" w:rsidRDefault="00E3659F" w:rsidP="00585459">
      <w:pPr>
        <w:pStyle w:val="30"/>
        <w:keepNext/>
        <w:keepLines/>
        <w:shd w:val="clear" w:color="auto" w:fill="auto"/>
        <w:spacing w:after="330" w:line="240" w:lineRule="auto"/>
        <w:ind w:right="340" w:firstLine="0"/>
        <w:contextualSpacing/>
        <w:jc w:val="left"/>
      </w:pPr>
      <w:bookmarkStart w:id="1" w:name="bookmark22"/>
      <w:r w:rsidRPr="00072F36">
        <w:lastRenderedPageBreak/>
        <w:t>Кадровое обеспечение</w:t>
      </w:r>
      <w:bookmarkEnd w:id="1"/>
    </w:p>
    <w:p w:rsidR="00E3659F" w:rsidRPr="00072F36" w:rsidRDefault="00E3659F" w:rsidP="0023659F">
      <w:pPr>
        <w:ind w:right="240" w:firstLine="58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Выполнение кадрового обеспечения в МБОУ «Пятихатская школа» структурное подразделение «Детский сад» осуществляется 90 % укомплектованности штата квалифицированными педагогическими, руководящими и иными кадрами. Уровень квалификации педагогических работников имеет достаточный образовательный ценз.</w:t>
      </w:r>
    </w:p>
    <w:p w:rsidR="00E3659F" w:rsidRPr="00072F36" w:rsidRDefault="00E3659F" w:rsidP="0023659F">
      <w:pPr>
        <w:pStyle w:val="70"/>
        <w:shd w:val="clear" w:color="auto" w:fill="auto"/>
        <w:spacing w:line="240" w:lineRule="auto"/>
        <w:ind w:firstLine="0"/>
        <w:contextualSpacing/>
      </w:pPr>
      <w:r w:rsidRPr="00072F36">
        <w:t>Образовательный уровень педагогов составляет:</w:t>
      </w:r>
    </w:p>
    <w:p w:rsidR="00E3659F" w:rsidRPr="00072F36" w:rsidRDefault="0023659F" w:rsidP="0023659F">
      <w:pPr>
        <w:widowControl w:val="0"/>
        <w:tabs>
          <w:tab w:val="left" w:pos="852"/>
        </w:tabs>
        <w:spacing w:after="2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высшее образование -3 человек – 33 %</w:t>
      </w:r>
      <w:r w:rsidRPr="00072F36">
        <w:rPr>
          <w:sz w:val="28"/>
          <w:szCs w:val="28"/>
        </w:rPr>
        <w:t>;</w:t>
      </w:r>
    </w:p>
    <w:p w:rsidR="00E3659F" w:rsidRPr="00072F36" w:rsidRDefault="0023659F" w:rsidP="0023659F">
      <w:pPr>
        <w:widowControl w:val="0"/>
        <w:tabs>
          <w:tab w:val="left" w:pos="852"/>
        </w:tabs>
        <w:spacing w:after="182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среднее спец</w:t>
      </w:r>
      <w:r w:rsidR="009A527B" w:rsidRPr="00072F36">
        <w:rPr>
          <w:sz w:val="28"/>
          <w:szCs w:val="28"/>
        </w:rPr>
        <w:t>иальное образование - 6 человек</w:t>
      </w:r>
      <w:r w:rsidR="00E3659F" w:rsidRPr="00072F36">
        <w:rPr>
          <w:sz w:val="28"/>
          <w:szCs w:val="28"/>
        </w:rPr>
        <w:t xml:space="preserve"> – 67 %</w:t>
      </w:r>
      <w:r w:rsidRPr="00072F36">
        <w:rPr>
          <w:sz w:val="28"/>
          <w:szCs w:val="28"/>
        </w:rPr>
        <w:t>;</w:t>
      </w:r>
    </w:p>
    <w:p w:rsidR="00E3659F" w:rsidRPr="00072F36" w:rsidRDefault="00E3659F" w:rsidP="0023659F">
      <w:pPr>
        <w:pStyle w:val="30"/>
        <w:keepNext/>
        <w:keepLines/>
        <w:shd w:val="clear" w:color="auto" w:fill="auto"/>
        <w:spacing w:after="0" w:line="240" w:lineRule="auto"/>
        <w:ind w:firstLine="0"/>
        <w:contextualSpacing/>
        <w:jc w:val="both"/>
      </w:pPr>
      <w:bookmarkStart w:id="2" w:name="bookmark23"/>
      <w:r w:rsidRPr="00072F36">
        <w:t>В детском саду имеют:</w:t>
      </w:r>
      <w:bookmarkEnd w:id="2"/>
    </w:p>
    <w:p w:rsidR="00E3659F" w:rsidRPr="00072F36" w:rsidRDefault="0023659F" w:rsidP="0023659F">
      <w:pPr>
        <w:widowControl w:val="0"/>
        <w:tabs>
          <w:tab w:val="left" w:pos="852"/>
        </w:tabs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высшую квалификационную категорию - 0 педагогов – 0 %</w:t>
      </w:r>
    </w:p>
    <w:p w:rsidR="00E3659F" w:rsidRPr="00072F36" w:rsidRDefault="0023659F" w:rsidP="0023659F">
      <w:pPr>
        <w:widowControl w:val="0"/>
        <w:tabs>
          <w:tab w:val="left" w:pos="852"/>
        </w:tabs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первую квалификационную категорию - 1 педагогов – 12 %</w:t>
      </w:r>
    </w:p>
    <w:p w:rsidR="00E3659F" w:rsidRPr="00072F36" w:rsidRDefault="0023659F" w:rsidP="0023659F">
      <w:pPr>
        <w:widowControl w:val="0"/>
        <w:tabs>
          <w:tab w:val="left" w:pos="852"/>
        </w:tabs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СЗД – 4 педагога – 44 %</w:t>
      </w:r>
    </w:p>
    <w:p w:rsidR="00E3659F" w:rsidRPr="00072F36" w:rsidRDefault="00E3659F" w:rsidP="0023659F">
      <w:pPr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Не аттестованы - 4 педагогов, 44 %.</w:t>
      </w:r>
    </w:p>
    <w:p w:rsidR="00E3659F" w:rsidRPr="00072F36" w:rsidRDefault="00E3659F" w:rsidP="0023659F">
      <w:pPr>
        <w:ind w:right="24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Это вновь поступившие и малоопытные педагоги, педагогический стаж которых не превышает 3 лет.</w:t>
      </w:r>
    </w:p>
    <w:p w:rsidR="00E3659F" w:rsidRPr="00072F36" w:rsidRDefault="00E3659F" w:rsidP="00EF774A">
      <w:pPr>
        <w:pStyle w:val="24"/>
        <w:framePr w:w="10579" w:wrap="notBeside" w:vAnchor="text" w:hAnchor="text" w:xAlign="center" w:y="1"/>
        <w:shd w:val="clear" w:color="auto" w:fill="auto"/>
        <w:spacing w:line="240" w:lineRule="auto"/>
        <w:contextualSpacing/>
      </w:pPr>
      <w:r w:rsidRPr="00072F36">
        <w:t>Анализ кадрового обеспечения МБОУ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275"/>
        <w:gridCol w:w="2275"/>
        <w:gridCol w:w="2275"/>
        <w:gridCol w:w="1651"/>
      </w:tblGrid>
      <w:tr w:rsidR="00E3659F" w:rsidRPr="00072F36" w:rsidTr="00E01895">
        <w:trPr>
          <w:trHeight w:hRule="exact" w:val="331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Всего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педагогических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работников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Из них имеют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jc w:val="both"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Обучается по профессии в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jc w:val="both"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МБОУ</w:t>
            </w:r>
          </w:p>
        </w:tc>
      </w:tr>
      <w:tr w:rsidR="00E3659F" w:rsidRPr="00072F36" w:rsidTr="00E01895">
        <w:trPr>
          <w:trHeight w:hRule="exact" w:val="965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spacing w:after="120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Высшее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spacing w:before="120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Высшее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образование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специальное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Средне</w:t>
            </w:r>
            <w:r w:rsidRPr="00072F36">
              <w:rPr>
                <w:rStyle w:val="22"/>
                <w:sz w:val="28"/>
                <w:szCs w:val="28"/>
              </w:rPr>
              <w:softHyphen/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специальное</w:t>
            </w:r>
          </w:p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образование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</w:p>
        </w:tc>
      </w:tr>
      <w:tr w:rsidR="00E3659F" w:rsidRPr="00072F36" w:rsidTr="00E01895">
        <w:trPr>
          <w:trHeight w:hRule="exact" w:val="33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9 человек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3 человек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3 человек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4 человека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59F" w:rsidRPr="00072F36" w:rsidRDefault="00E3659F" w:rsidP="00EF774A">
            <w:pPr>
              <w:framePr w:w="10579" w:wrap="notBeside" w:vAnchor="text" w:hAnchor="text" w:xAlign="center" w:y="1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rStyle w:val="22"/>
                <w:sz w:val="28"/>
                <w:szCs w:val="28"/>
              </w:rPr>
              <w:t>2</w:t>
            </w:r>
          </w:p>
        </w:tc>
      </w:tr>
    </w:tbl>
    <w:p w:rsidR="00E3659F" w:rsidRPr="00072F36" w:rsidRDefault="00E3659F" w:rsidP="00EF774A">
      <w:pPr>
        <w:framePr w:w="10579" w:wrap="notBeside" w:vAnchor="text" w:hAnchor="text" w:xAlign="center" w:y="1"/>
        <w:contextualSpacing/>
        <w:rPr>
          <w:sz w:val="28"/>
          <w:szCs w:val="28"/>
        </w:rPr>
      </w:pPr>
    </w:p>
    <w:p w:rsidR="00E3659F" w:rsidRPr="00072F36" w:rsidRDefault="00E3659F" w:rsidP="00EF774A">
      <w:pPr>
        <w:ind w:firstLine="708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 менее 72 часов), не реже чем каждые 3 года, за счет деятельности </w:t>
      </w:r>
      <w:proofErr w:type="spellStart"/>
      <w:r w:rsidRPr="00072F36">
        <w:rPr>
          <w:sz w:val="28"/>
          <w:szCs w:val="28"/>
        </w:rPr>
        <w:t>районых</w:t>
      </w:r>
      <w:proofErr w:type="spellEnd"/>
      <w:r w:rsidRPr="00072F36">
        <w:rPr>
          <w:sz w:val="28"/>
          <w:szCs w:val="28"/>
        </w:rPr>
        <w:t xml:space="preserve"> методических объединений, семинаров. </w:t>
      </w:r>
    </w:p>
    <w:p w:rsidR="00E3659F" w:rsidRPr="00072F36" w:rsidRDefault="00E3659F" w:rsidP="00EF774A">
      <w:pPr>
        <w:contextualSpacing/>
        <w:jc w:val="both"/>
        <w:rPr>
          <w:b/>
          <w:sz w:val="28"/>
          <w:szCs w:val="28"/>
        </w:rPr>
      </w:pPr>
    </w:p>
    <w:p w:rsidR="00E3659F" w:rsidRPr="00072F36" w:rsidRDefault="00E3659F" w:rsidP="00EF774A">
      <w:pPr>
        <w:contextualSpacing/>
        <w:jc w:val="both"/>
        <w:rPr>
          <w:b/>
          <w:sz w:val="28"/>
          <w:szCs w:val="28"/>
        </w:rPr>
      </w:pPr>
      <w:r w:rsidRPr="00072F36">
        <w:rPr>
          <w:b/>
          <w:sz w:val="28"/>
          <w:szCs w:val="28"/>
        </w:rPr>
        <w:t>Курсы повышения квалификации МБОУ "Пятихатская школа" на 2021/2022 год</w:t>
      </w:r>
    </w:p>
    <w:p w:rsidR="00E3659F" w:rsidRPr="00072F36" w:rsidRDefault="00E3659F" w:rsidP="00EF774A">
      <w:pPr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"/>
        <w:gridCol w:w="2089"/>
        <w:gridCol w:w="1876"/>
        <w:gridCol w:w="1344"/>
        <w:gridCol w:w="1817"/>
        <w:gridCol w:w="2172"/>
      </w:tblGrid>
      <w:tr w:rsidR="00E3659F" w:rsidRPr="00072F36" w:rsidTr="00E3659F">
        <w:tc>
          <w:tcPr>
            <w:tcW w:w="481" w:type="dxa"/>
          </w:tcPr>
          <w:p w:rsidR="00E3659F" w:rsidRPr="00072F36" w:rsidRDefault="00E3659F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№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center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Ф.И.О.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center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Должность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jc w:val="center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Стаж работы</w:t>
            </w: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Образование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Дата прохождения курсов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E3659F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1.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Дмитриева О.В.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Заместитель директора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4 года, 10 мес.,27 дней</w:t>
            </w:r>
          </w:p>
        </w:tc>
        <w:tc>
          <w:tcPr>
            <w:tcW w:w="1682" w:type="dxa"/>
          </w:tcPr>
          <w:p w:rsidR="00E3659F" w:rsidRPr="00072F36" w:rsidRDefault="00C94788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Высшее</w:t>
            </w:r>
          </w:p>
        </w:tc>
        <w:tc>
          <w:tcPr>
            <w:tcW w:w="2411" w:type="dxa"/>
          </w:tcPr>
          <w:p w:rsidR="00E3659F" w:rsidRPr="00072F36" w:rsidRDefault="003D1D3D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2022</w:t>
            </w:r>
            <w:r w:rsidR="00E3659F" w:rsidRPr="00072F36">
              <w:rPr>
                <w:spacing w:val="-4"/>
                <w:sz w:val="28"/>
                <w:szCs w:val="28"/>
              </w:rPr>
              <w:t xml:space="preserve">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E3659F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2.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072F36">
              <w:rPr>
                <w:spacing w:val="-4"/>
                <w:sz w:val="28"/>
                <w:szCs w:val="28"/>
              </w:rPr>
              <w:t>Кешфединова</w:t>
            </w:r>
            <w:proofErr w:type="spellEnd"/>
            <w:r w:rsidRPr="00072F36">
              <w:rPr>
                <w:spacing w:val="-4"/>
                <w:sz w:val="28"/>
                <w:szCs w:val="28"/>
              </w:rPr>
              <w:t xml:space="preserve"> Л.С.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10 лет</w:t>
            </w:r>
          </w:p>
          <w:p w:rsidR="00E3659F" w:rsidRPr="00072F36" w:rsidRDefault="00E3659F" w:rsidP="00EF774A">
            <w:pPr>
              <w:contextualSpacing/>
              <w:rPr>
                <w:spacing w:val="-4"/>
                <w:sz w:val="28"/>
                <w:szCs w:val="28"/>
              </w:rPr>
            </w:pP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Среднее специальное</w:t>
            </w:r>
          </w:p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(студент 4 курса)</w:t>
            </w:r>
          </w:p>
        </w:tc>
        <w:tc>
          <w:tcPr>
            <w:tcW w:w="2411" w:type="dxa"/>
          </w:tcPr>
          <w:p w:rsidR="00E3659F" w:rsidRPr="00072F36" w:rsidRDefault="003D1D3D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2020-</w:t>
            </w:r>
            <w:r w:rsidR="00E3659F" w:rsidRPr="00072F36">
              <w:rPr>
                <w:spacing w:val="-4"/>
                <w:sz w:val="28"/>
                <w:szCs w:val="28"/>
              </w:rPr>
              <w:t>2021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3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Липилина В.А.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Воспитатель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01 лет, </w:t>
            </w:r>
            <w:r w:rsidRPr="00072F36">
              <w:rPr>
                <w:sz w:val="28"/>
                <w:szCs w:val="28"/>
              </w:rPr>
              <w:lastRenderedPageBreak/>
              <w:t>00 мес., 8 дней</w:t>
            </w: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lastRenderedPageBreak/>
              <w:t>Среднее</w:t>
            </w:r>
          </w:p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lastRenderedPageBreak/>
              <w:t>(студент)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lastRenderedPageBreak/>
              <w:t>-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lastRenderedPageBreak/>
              <w:t>4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Радченко А.С.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Воспитатель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 года, 11 мес.,19 дней</w:t>
            </w: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Среднее специальное</w:t>
            </w:r>
          </w:p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(студент 2 курса)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2019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5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072F36">
              <w:rPr>
                <w:spacing w:val="-4"/>
                <w:sz w:val="28"/>
                <w:szCs w:val="28"/>
              </w:rPr>
              <w:t>Селимова</w:t>
            </w:r>
            <w:proofErr w:type="spellEnd"/>
            <w:r w:rsidRPr="00072F36">
              <w:rPr>
                <w:spacing w:val="-4"/>
                <w:sz w:val="28"/>
                <w:szCs w:val="28"/>
              </w:rPr>
              <w:t xml:space="preserve"> Д.А.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Воспитатель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5 года, 5 мес.,11 дней</w:t>
            </w:r>
          </w:p>
        </w:tc>
        <w:tc>
          <w:tcPr>
            <w:tcW w:w="1682" w:type="dxa"/>
          </w:tcPr>
          <w:p w:rsidR="00E3659F" w:rsidRPr="00072F36" w:rsidRDefault="00C94788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Высшее</w:t>
            </w:r>
          </w:p>
        </w:tc>
        <w:tc>
          <w:tcPr>
            <w:tcW w:w="2411" w:type="dxa"/>
          </w:tcPr>
          <w:p w:rsidR="00E3659F" w:rsidRPr="00072F36" w:rsidRDefault="003D1D3D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2022</w:t>
            </w:r>
            <w:r w:rsidR="00E3659F" w:rsidRPr="00072F36">
              <w:rPr>
                <w:spacing w:val="-4"/>
                <w:sz w:val="28"/>
                <w:szCs w:val="28"/>
              </w:rPr>
              <w:t xml:space="preserve">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6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Суровцева Ю.В.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Воспитатель</w:t>
            </w:r>
          </w:p>
        </w:tc>
        <w:tc>
          <w:tcPr>
            <w:tcW w:w="1509" w:type="dxa"/>
          </w:tcPr>
          <w:p w:rsidR="00E3659F" w:rsidRPr="00072F36" w:rsidRDefault="00485EB0" w:rsidP="00EF77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года, 0 мес., 25 дней</w:t>
            </w:r>
          </w:p>
        </w:tc>
        <w:tc>
          <w:tcPr>
            <w:tcW w:w="1682" w:type="dxa"/>
          </w:tcPr>
          <w:p w:rsidR="00E3659F" w:rsidRDefault="00485EB0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Среднее</w:t>
            </w:r>
          </w:p>
          <w:p w:rsidR="00485EB0" w:rsidRPr="00072F36" w:rsidRDefault="00485EB0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специальное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2023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7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072F36">
              <w:rPr>
                <w:spacing w:val="-4"/>
                <w:sz w:val="28"/>
                <w:szCs w:val="28"/>
              </w:rPr>
              <w:t>Файчак</w:t>
            </w:r>
            <w:proofErr w:type="spellEnd"/>
            <w:r w:rsidRPr="00072F36">
              <w:rPr>
                <w:spacing w:val="-4"/>
                <w:sz w:val="28"/>
                <w:szCs w:val="28"/>
              </w:rPr>
              <w:t xml:space="preserve"> С.А.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Инструктор по физическому воспитанию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5 лет, 4 месяца, 13 дней</w:t>
            </w: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Высшее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2022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9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072F36">
              <w:rPr>
                <w:spacing w:val="-4"/>
                <w:sz w:val="28"/>
                <w:szCs w:val="28"/>
              </w:rPr>
              <w:t>Чегулова</w:t>
            </w:r>
            <w:proofErr w:type="spellEnd"/>
            <w:r w:rsidRPr="00072F36">
              <w:rPr>
                <w:spacing w:val="-4"/>
                <w:sz w:val="28"/>
                <w:szCs w:val="28"/>
              </w:rPr>
              <w:t xml:space="preserve"> Л.С.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Воспитатель</w:t>
            </w:r>
          </w:p>
        </w:tc>
        <w:tc>
          <w:tcPr>
            <w:tcW w:w="1509" w:type="dxa"/>
          </w:tcPr>
          <w:p w:rsidR="00E3659F" w:rsidRPr="00072F36" w:rsidRDefault="003B7AF9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11</w:t>
            </w:r>
            <w:r w:rsidR="00E3659F" w:rsidRPr="00072F36">
              <w:rPr>
                <w:spacing w:val="-4"/>
                <w:sz w:val="28"/>
                <w:szCs w:val="28"/>
              </w:rPr>
              <w:t xml:space="preserve"> лет,6 мес,4 дня</w:t>
            </w: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Среднее специальное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2020 год</w:t>
            </w:r>
          </w:p>
        </w:tc>
      </w:tr>
      <w:tr w:rsidR="00E3659F" w:rsidRPr="00072F36" w:rsidTr="00E3659F">
        <w:tc>
          <w:tcPr>
            <w:tcW w:w="481" w:type="dxa"/>
          </w:tcPr>
          <w:p w:rsidR="00E3659F" w:rsidRPr="00072F36" w:rsidRDefault="003B7AF9" w:rsidP="00EF774A">
            <w:pPr>
              <w:contextualSpacing/>
              <w:jc w:val="both"/>
              <w:rPr>
                <w:b/>
                <w:spacing w:val="-4"/>
                <w:sz w:val="28"/>
                <w:szCs w:val="28"/>
              </w:rPr>
            </w:pPr>
            <w:r w:rsidRPr="00072F36">
              <w:rPr>
                <w:b/>
                <w:spacing w:val="-4"/>
                <w:sz w:val="28"/>
                <w:szCs w:val="28"/>
              </w:rPr>
              <w:t>10</w:t>
            </w:r>
            <w:r w:rsidR="00E3659F" w:rsidRPr="00072F36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072F36">
              <w:rPr>
                <w:spacing w:val="-4"/>
                <w:sz w:val="28"/>
                <w:szCs w:val="28"/>
              </w:rPr>
              <w:t>Шипачёва</w:t>
            </w:r>
            <w:proofErr w:type="spellEnd"/>
            <w:r w:rsidRPr="00072F36">
              <w:rPr>
                <w:spacing w:val="-4"/>
                <w:sz w:val="28"/>
                <w:szCs w:val="28"/>
              </w:rPr>
              <w:t xml:space="preserve"> Е.В.</w:t>
            </w:r>
          </w:p>
        </w:tc>
        <w:tc>
          <w:tcPr>
            <w:tcW w:w="1640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Воспитатель</w:t>
            </w:r>
          </w:p>
        </w:tc>
        <w:tc>
          <w:tcPr>
            <w:tcW w:w="1509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21 год, 3 мес.,3 дня</w:t>
            </w:r>
          </w:p>
        </w:tc>
        <w:tc>
          <w:tcPr>
            <w:tcW w:w="1682" w:type="dxa"/>
          </w:tcPr>
          <w:p w:rsidR="00E3659F" w:rsidRPr="00072F36" w:rsidRDefault="00E3659F" w:rsidP="00EF774A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Среднее специальное</w:t>
            </w:r>
          </w:p>
        </w:tc>
        <w:tc>
          <w:tcPr>
            <w:tcW w:w="2411" w:type="dxa"/>
          </w:tcPr>
          <w:p w:rsidR="00E3659F" w:rsidRPr="00072F36" w:rsidRDefault="00E3659F" w:rsidP="00EF774A">
            <w:pPr>
              <w:contextualSpacing/>
              <w:jc w:val="center"/>
              <w:rPr>
                <w:spacing w:val="-4"/>
                <w:sz w:val="28"/>
                <w:szCs w:val="28"/>
              </w:rPr>
            </w:pPr>
            <w:r w:rsidRPr="00072F36">
              <w:rPr>
                <w:spacing w:val="-4"/>
                <w:sz w:val="28"/>
                <w:szCs w:val="28"/>
              </w:rPr>
              <w:t>2020 год</w:t>
            </w:r>
          </w:p>
        </w:tc>
      </w:tr>
    </w:tbl>
    <w:p w:rsidR="0023659F" w:rsidRPr="00072F36" w:rsidRDefault="0023659F" w:rsidP="0023659F">
      <w:pPr>
        <w:spacing w:before="261"/>
        <w:ind w:right="240"/>
        <w:contextualSpacing/>
        <w:jc w:val="both"/>
        <w:rPr>
          <w:sz w:val="28"/>
          <w:szCs w:val="28"/>
        </w:rPr>
      </w:pPr>
    </w:p>
    <w:p w:rsidR="00E3659F" w:rsidRPr="00072F36" w:rsidRDefault="00E3659F" w:rsidP="0023659F">
      <w:pPr>
        <w:spacing w:before="261"/>
        <w:ind w:right="240" w:firstLine="48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Сложившаяся система повышения квалификации педагогических кадров положительно влияет на качество воспитательно-образовательного процесса с детьми. Позволяет реализовать новые образовательные программы, обобщать опыт своей работы, адаптировать авторские программы, технологии и методики с учетом личностно-ориентированной модели воспитанников.</w:t>
      </w:r>
    </w:p>
    <w:p w:rsidR="00E3659F" w:rsidRPr="00072F36" w:rsidRDefault="00E3659F" w:rsidP="0023659F">
      <w:pPr>
        <w:ind w:right="24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Аттестация педагогических работников проходила в соответствии с Федеральными законами в установленные сроки и по графику:</w:t>
      </w:r>
    </w:p>
    <w:p w:rsidR="00E3659F" w:rsidRPr="00072F36" w:rsidRDefault="0023659F" w:rsidP="0023659F">
      <w:pPr>
        <w:widowControl w:val="0"/>
        <w:tabs>
          <w:tab w:val="left" w:pos="821"/>
        </w:tabs>
        <w:ind w:right="24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Приказ Министерства образования и науки Российской Федерации № 276 от 07 апреля 2014 г. «Об утверждении порядка проведения аттестации педагогических работников организаций, осуществляющих образовательную деятельность »</w:t>
      </w:r>
    </w:p>
    <w:p w:rsidR="00E3659F" w:rsidRPr="00072F36" w:rsidRDefault="0023659F" w:rsidP="0023659F">
      <w:pPr>
        <w:widowControl w:val="0"/>
        <w:tabs>
          <w:tab w:val="left" w:pos="821"/>
        </w:tabs>
        <w:ind w:right="24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Постановление Правительства Российской Федерации № 678 от 8 августа 2013 г.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E3659F" w:rsidRPr="00072F36" w:rsidRDefault="0023659F" w:rsidP="0023659F">
      <w:pPr>
        <w:widowControl w:val="0"/>
        <w:tabs>
          <w:tab w:val="left" w:pos="821"/>
        </w:tabs>
        <w:ind w:right="24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>Приказ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служащих», раздел "квалификационные характеристики должностей работников образования".</w:t>
      </w:r>
    </w:p>
    <w:p w:rsidR="00E3659F" w:rsidRPr="00072F36" w:rsidRDefault="0023659F" w:rsidP="0023659F">
      <w:pPr>
        <w:widowControl w:val="0"/>
        <w:tabs>
          <w:tab w:val="left" w:pos="821"/>
        </w:tabs>
        <w:ind w:right="240"/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E3659F" w:rsidRPr="00072F36">
        <w:rPr>
          <w:sz w:val="28"/>
          <w:szCs w:val="28"/>
        </w:rPr>
        <w:t xml:space="preserve">Приказ Министерства здравоохранения и социального развития Российской Федерации от 5 мая 2008 года </w:t>
      </w:r>
      <w:r w:rsidR="00E3659F" w:rsidRPr="00072F36">
        <w:rPr>
          <w:sz w:val="28"/>
          <w:szCs w:val="28"/>
          <w:lang w:val="en-US" w:eastAsia="en-US" w:bidi="en-US"/>
        </w:rPr>
        <w:t>N</w:t>
      </w:r>
      <w:r w:rsidR="00E3659F" w:rsidRPr="00072F36">
        <w:rPr>
          <w:sz w:val="28"/>
          <w:szCs w:val="28"/>
          <w:lang w:eastAsia="en-US" w:bidi="en-US"/>
        </w:rPr>
        <w:t xml:space="preserve"> </w:t>
      </w:r>
      <w:r w:rsidR="00E3659F" w:rsidRPr="00072F36">
        <w:rPr>
          <w:sz w:val="28"/>
          <w:szCs w:val="28"/>
        </w:rPr>
        <w:t xml:space="preserve">216н «Об утверждении профессиональных </w:t>
      </w:r>
      <w:r w:rsidR="00E3659F" w:rsidRPr="00072F36">
        <w:rPr>
          <w:sz w:val="28"/>
          <w:szCs w:val="28"/>
        </w:rPr>
        <w:lastRenderedPageBreak/>
        <w:t>квалификационных групп должностей работников образования».</w:t>
      </w:r>
    </w:p>
    <w:p w:rsidR="00E3659F" w:rsidRPr="00072F36" w:rsidRDefault="00E3659F" w:rsidP="00EF774A">
      <w:pPr>
        <w:tabs>
          <w:tab w:val="left" w:pos="821"/>
        </w:tabs>
        <w:ind w:left="880" w:right="240"/>
        <w:contextualSpacing/>
        <w:jc w:val="both"/>
        <w:rPr>
          <w:rStyle w:val="22"/>
          <w:sz w:val="28"/>
          <w:szCs w:val="28"/>
        </w:rPr>
      </w:pPr>
    </w:p>
    <w:p w:rsidR="00E3659F" w:rsidRPr="00072F36" w:rsidRDefault="00E3659F" w:rsidP="00EF774A">
      <w:pPr>
        <w:contextualSpacing/>
        <w:rPr>
          <w:b/>
          <w:sz w:val="28"/>
          <w:szCs w:val="28"/>
        </w:rPr>
      </w:pPr>
      <w:r w:rsidRPr="00072F36">
        <w:rPr>
          <w:b/>
          <w:sz w:val="28"/>
          <w:szCs w:val="28"/>
        </w:rPr>
        <w:t>Аттестация педагогических работников:</w:t>
      </w:r>
    </w:p>
    <w:p w:rsidR="00E3659F" w:rsidRPr="00072F36" w:rsidRDefault="00E3659F" w:rsidP="00EF774A">
      <w:pPr>
        <w:contextualSpacing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099"/>
        <w:gridCol w:w="1920"/>
        <w:gridCol w:w="1664"/>
        <w:gridCol w:w="1887"/>
        <w:gridCol w:w="1667"/>
      </w:tblGrid>
      <w:tr w:rsidR="00E3659F" w:rsidRPr="00072F36" w:rsidTr="00E01895">
        <w:trPr>
          <w:trHeight w:val="646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№</w:t>
            </w:r>
          </w:p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Ф.И.О педагогов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СЗД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Планируется аттестация на СЗД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b/>
                <w:sz w:val="28"/>
                <w:szCs w:val="28"/>
              </w:rPr>
            </w:pPr>
            <w:r w:rsidRPr="00072F36">
              <w:rPr>
                <w:b/>
                <w:sz w:val="28"/>
                <w:szCs w:val="28"/>
              </w:rPr>
              <w:t>Категория</w:t>
            </w:r>
          </w:p>
        </w:tc>
      </w:tr>
      <w:tr w:rsidR="00E3659F" w:rsidRPr="00072F36" w:rsidTr="00E01895">
        <w:trPr>
          <w:trHeight w:val="646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Дмитриева Ольга Викторовна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317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Дмитриева Ольга Викторовна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2024г.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658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3.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proofErr w:type="spellStart"/>
            <w:r w:rsidRPr="00072F36">
              <w:rPr>
                <w:sz w:val="28"/>
                <w:szCs w:val="28"/>
              </w:rPr>
              <w:t>Кешфединова</w:t>
            </w:r>
            <w:proofErr w:type="spellEnd"/>
            <w:r w:rsidRPr="00072F36">
              <w:rPr>
                <w:sz w:val="28"/>
                <w:szCs w:val="28"/>
              </w:rPr>
              <w:t xml:space="preserve"> Лиля </w:t>
            </w:r>
            <w:proofErr w:type="spellStart"/>
            <w:r w:rsidRPr="00072F36">
              <w:rPr>
                <w:sz w:val="28"/>
                <w:szCs w:val="28"/>
              </w:rPr>
              <w:t>Сельверовна</w:t>
            </w:r>
            <w:proofErr w:type="spellEnd"/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24.05.2018г.</w:t>
            </w:r>
          </w:p>
        </w:tc>
        <w:tc>
          <w:tcPr>
            <w:tcW w:w="1887" w:type="dxa"/>
          </w:tcPr>
          <w:p w:rsidR="00E3659F" w:rsidRPr="00072F36" w:rsidRDefault="00EC3424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Апрель </w:t>
            </w:r>
            <w:r w:rsidR="00E3659F" w:rsidRPr="00072F36">
              <w:rPr>
                <w:sz w:val="28"/>
                <w:szCs w:val="28"/>
              </w:rPr>
              <w:t>2023г.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658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4.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Липилина Валентина Александровна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Воспитатель</w:t>
            </w:r>
          </w:p>
          <w:p w:rsidR="00EC3424" w:rsidRPr="00072F36" w:rsidRDefault="00EC3424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(студент)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317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5.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Радченко Анна Станиславовна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Воспитатель</w:t>
            </w:r>
          </w:p>
          <w:p w:rsidR="00E3659F" w:rsidRPr="00072F36" w:rsidRDefault="00EC3424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(студент)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05.11.2019г.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 студентка 2 курса КИППУ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329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6.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proofErr w:type="spellStart"/>
            <w:r w:rsidRPr="00072F36">
              <w:rPr>
                <w:sz w:val="28"/>
                <w:szCs w:val="28"/>
              </w:rPr>
              <w:t>Селимова</w:t>
            </w:r>
            <w:proofErr w:type="spellEnd"/>
            <w:r w:rsidRPr="00072F36">
              <w:rPr>
                <w:sz w:val="28"/>
                <w:szCs w:val="28"/>
              </w:rPr>
              <w:t xml:space="preserve"> Диана </w:t>
            </w:r>
            <w:proofErr w:type="spellStart"/>
            <w:r w:rsidRPr="00072F36">
              <w:rPr>
                <w:sz w:val="28"/>
                <w:szCs w:val="28"/>
              </w:rPr>
              <w:t>Асановна</w:t>
            </w:r>
            <w:proofErr w:type="spellEnd"/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2023г.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317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7.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Суровцева Юлия Валерьевна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887" w:type="dxa"/>
          </w:tcPr>
          <w:p w:rsidR="00E3659F" w:rsidRPr="00072F36" w:rsidRDefault="00465BE4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2024</w:t>
            </w:r>
            <w:r w:rsidR="00E3659F" w:rsidRPr="00072F36">
              <w:rPr>
                <w:sz w:val="28"/>
                <w:szCs w:val="28"/>
              </w:rPr>
              <w:t>г.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329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8.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proofErr w:type="spellStart"/>
            <w:r w:rsidRPr="00072F36">
              <w:rPr>
                <w:sz w:val="28"/>
                <w:szCs w:val="28"/>
              </w:rPr>
              <w:t>Чегулова</w:t>
            </w:r>
            <w:proofErr w:type="spellEnd"/>
            <w:r w:rsidRPr="00072F36">
              <w:rPr>
                <w:sz w:val="28"/>
                <w:szCs w:val="28"/>
              </w:rPr>
              <w:t xml:space="preserve"> Любовь Семёновна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26.03.2020г.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317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9.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proofErr w:type="spellStart"/>
            <w:r w:rsidRPr="00072F36">
              <w:rPr>
                <w:sz w:val="28"/>
                <w:szCs w:val="28"/>
              </w:rPr>
              <w:t>Шипачёва</w:t>
            </w:r>
            <w:proofErr w:type="spellEnd"/>
            <w:r w:rsidRPr="00072F36"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05.11.2019г.</w:t>
            </w:r>
          </w:p>
        </w:tc>
        <w:tc>
          <w:tcPr>
            <w:tcW w:w="188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</w:tr>
      <w:tr w:rsidR="00E3659F" w:rsidRPr="00072F36" w:rsidTr="00E01895">
        <w:trPr>
          <w:trHeight w:val="987"/>
        </w:trPr>
        <w:tc>
          <w:tcPr>
            <w:tcW w:w="617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10.</w:t>
            </w:r>
          </w:p>
        </w:tc>
        <w:tc>
          <w:tcPr>
            <w:tcW w:w="256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proofErr w:type="spellStart"/>
            <w:r w:rsidRPr="00072F36">
              <w:rPr>
                <w:sz w:val="28"/>
                <w:szCs w:val="28"/>
              </w:rPr>
              <w:t>Файчак</w:t>
            </w:r>
            <w:proofErr w:type="spellEnd"/>
            <w:r w:rsidRPr="00072F36">
              <w:rPr>
                <w:sz w:val="28"/>
                <w:szCs w:val="28"/>
              </w:rPr>
              <w:t xml:space="preserve"> Сергей Александрович</w:t>
            </w:r>
          </w:p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(основная должность в школе)</w:t>
            </w:r>
          </w:p>
        </w:tc>
        <w:tc>
          <w:tcPr>
            <w:tcW w:w="1920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Инструктор по физической культуре 0,5</w:t>
            </w:r>
          </w:p>
        </w:tc>
        <w:tc>
          <w:tcPr>
            <w:tcW w:w="1701" w:type="dxa"/>
          </w:tcPr>
          <w:p w:rsidR="00E3659F" w:rsidRPr="00072F36" w:rsidRDefault="009A527B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887" w:type="dxa"/>
          </w:tcPr>
          <w:p w:rsidR="00E3659F" w:rsidRPr="00072F36" w:rsidRDefault="009A527B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-</w:t>
            </w:r>
          </w:p>
        </w:tc>
        <w:tc>
          <w:tcPr>
            <w:tcW w:w="1736" w:type="dxa"/>
          </w:tcPr>
          <w:p w:rsidR="00E3659F" w:rsidRPr="00072F36" w:rsidRDefault="00E3659F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Первая </w:t>
            </w:r>
          </w:p>
          <w:p w:rsidR="00586235" w:rsidRPr="00072F36" w:rsidRDefault="00586235" w:rsidP="00EF774A">
            <w:pPr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24.04.2020г.</w:t>
            </w:r>
          </w:p>
        </w:tc>
      </w:tr>
    </w:tbl>
    <w:p w:rsidR="00E3659F" w:rsidRPr="00072F36" w:rsidRDefault="00E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</w:p>
    <w:p w:rsidR="00AF5365" w:rsidRPr="00072F36" w:rsidRDefault="00A43A77" w:rsidP="00AD145F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Детский сад 90%</w:t>
      </w:r>
      <w:r w:rsidR="00AF5365" w:rsidRPr="00072F36">
        <w:rPr>
          <w:bCs/>
          <w:sz w:val="28"/>
          <w:szCs w:val="28"/>
        </w:rPr>
        <w:t xml:space="preserve"> уком</w:t>
      </w:r>
      <w:r w:rsidRPr="00072F36">
        <w:rPr>
          <w:bCs/>
          <w:sz w:val="28"/>
          <w:szCs w:val="28"/>
        </w:rPr>
        <w:t>плектован кадр</w:t>
      </w:r>
      <w:r w:rsidR="00586235" w:rsidRPr="00072F36">
        <w:rPr>
          <w:bCs/>
          <w:sz w:val="28"/>
          <w:szCs w:val="28"/>
        </w:rPr>
        <w:t>а</w:t>
      </w:r>
      <w:r w:rsidR="00F764BA" w:rsidRPr="00072F36">
        <w:rPr>
          <w:bCs/>
          <w:sz w:val="28"/>
          <w:szCs w:val="28"/>
        </w:rPr>
        <w:t>ми. Коллектив МБОУ составляет 9</w:t>
      </w:r>
      <w:r w:rsidR="00AF5365" w:rsidRPr="00072F36">
        <w:rPr>
          <w:bCs/>
          <w:sz w:val="28"/>
          <w:szCs w:val="28"/>
        </w:rPr>
        <w:t xml:space="preserve"> человек. Воспитательно-образо</w:t>
      </w:r>
      <w:r w:rsidRPr="00072F36">
        <w:rPr>
          <w:bCs/>
          <w:sz w:val="28"/>
          <w:szCs w:val="28"/>
        </w:rPr>
        <w:t>вательную работу осуществляют 9 педагогов: из них 6 воспитателей и 3</w:t>
      </w:r>
      <w:r w:rsidR="00AF5365" w:rsidRPr="00072F36">
        <w:rPr>
          <w:bCs/>
          <w:sz w:val="28"/>
          <w:szCs w:val="28"/>
        </w:rPr>
        <w:t xml:space="preserve"> сп</w:t>
      </w:r>
      <w:r w:rsidR="00BB3639" w:rsidRPr="00072F36">
        <w:rPr>
          <w:bCs/>
          <w:sz w:val="28"/>
          <w:szCs w:val="28"/>
        </w:rPr>
        <w:t xml:space="preserve">ециалиста: </w:t>
      </w:r>
      <w:r w:rsidR="00AF5365" w:rsidRPr="00072F36">
        <w:rPr>
          <w:bCs/>
          <w:sz w:val="28"/>
          <w:szCs w:val="28"/>
        </w:rPr>
        <w:t>музыкальный руководитель, инструктор по физическ</w:t>
      </w:r>
      <w:r w:rsidRPr="00072F36">
        <w:rPr>
          <w:bCs/>
          <w:sz w:val="28"/>
          <w:szCs w:val="28"/>
        </w:rPr>
        <w:t>ой культуре, учитель-логопед.</w:t>
      </w:r>
      <w:r w:rsidR="00AF5365" w:rsidRPr="00072F36">
        <w:rPr>
          <w:bCs/>
          <w:sz w:val="28"/>
          <w:szCs w:val="28"/>
        </w:rPr>
        <w:t xml:space="preserve"> Доля педагогических работников с </w:t>
      </w:r>
      <w:r w:rsidR="00AF5365" w:rsidRPr="00072F36">
        <w:rPr>
          <w:bCs/>
          <w:sz w:val="28"/>
          <w:szCs w:val="28"/>
        </w:rPr>
        <w:lastRenderedPageBreak/>
        <w:t>высшим педагогич</w:t>
      </w:r>
      <w:r w:rsidRPr="00072F36">
        <w:rPr>
          <w:bCs/>
          <w:sz w:val="28"/>
          <w:szCs w:val="28"/>
        </w:rPr>
        <w:t xml:space="preserve">еским образованием составляет 20 </w:t>
      </w:r>
      <w:r w:rsidR="00BB3639" w:rsidRPr="00072F36">
        <w:rPr>
          <w:bCs/>
          <w:sz w:val="28"/>
          <w:szCs w:val="28"/>
        </w:rPr>
        <w:t>%</w:t>
      </w:r>
      <w:r w:rsidR="00AF5365" w:rsidRPr="00072F36">
        <w:rPr>
          <w:bCs/>
          <w:sz w:val="28"/>
          <w:szCs w:val="28"/>
        </w:rPr>
        <w:t>. Доля аттестованных педагогических работников, которым по результатам аттестации присвоена квалификационная категори</w:t>
      </w:r>
      <w:r w:rsidRPr="00072F36">
        <w:rPr>
          <w:bCs/>
          <w:sz w:val="28"/>
          <w:szCs w:val="28"/>
        </w:rPr>
        <w:t>я (первая) составляет 10</w:t>
      </w:r>
      <w:r w:rsidR="00BB3639" w:rsidRPr="00072F36">
        <w:rPr>
          <w:bCs/>
          <w:sz w:val="28"/>
          <w:szCs w:val="28"/>
        </w:rPr>
        <w:t>%</w:t>
      </w:r>
      <w:r w:rsidR="00AF5365" w:rsidRPr="00072F36">
        <w:rPr>
          <w:bCs/>
          <w:sz w:val="28"/>
          <w:szCs w:val="28"/>
        </w:rPr>
        <w:t>.</w:t>
      </w:r>
      <w:r w:rsidRPr="00072F36">
        <w:rPr>
          <w:bCs/>
          <w:sz w:val="28"/>
          <w:szCs w:val="28"/>
        </w:rPr>
        <w:t>, СЗД – 30 %.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Коллектив детского сада – сплоченный, творческий, осуществляющий деятельность на принципах конструктивного сотрудничества, личностно-ориентированного взаимодействия в обучении и воспитании детей, уважительного партнерства с семьями. Педагогический коллекти</w:t>
      </w:r>
      <w:r w:rsidR="00BB3639" w:rsidRPr="00072F36">
        <w:rPr>
          <w:bCs/>
          <w:sz w:val="28"/>
          <w:szCs w:val="28"/>
        </w:rPr>
        <w:t>в имеет</w:t>
      </w:r>
      <w:r w:rsidRPr="00072F36">
        <w:rPr>
          <w:bCs/>
          <w:sz w:val="28"/>
          <w:szCs w:val="28"/>
        </w:rPr>
        <w:t xml:space="preserve"> квалифицированный и профессиональный уровень подготовки, обладает необходимым потенциалом для осуществ</w:t>
      </w:r>
      <w:r w:rsidR="00BB3639" w:rsidRPr="00072F36">
        <w:rPr>
          <w:bCs/>
          <w:sz w:val="28"/>
          <w:szCs w:val="28"/>
        </w:rPr>
        <w:t>ления образовательного процесса.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Отличительной особенностью дошкольного учреждения является стабильность педагогических кадров и обсуживающего персонала. Все педагоги дошкольного учреждения </w:t>
      </w:r>
      <w:r w:rsidR="00A43A77" w:rsidRPr="00072F36">
        <w:rPr>
          <w:bCs/>
          <w:sz w:val="28"/>
          <w:szCs w:val="28"/>
        </w:rPr>
        <w:t>своевременно проходят КПК в КРИППО</w:t>
      </w:r>
      <w:r w:rsidRPr="00072F36">
        <w:rPr>
          <w:bCs/>
          <w:sz w:val="28"/>
          <w:szCs w:val="28"/>
        </w:rPr>
        <w:t>, также повышают свой профессиональный уровень через посещения</w:t>
      </w:r>
      <w:r w:rsidR="00A43A77" w:rsidRPr="00072F36">
        <w:rPr>
          <w:bCs/>
          <w:sz w:val="28"/>
          <w:szCs w:val="28"/>
        </w:rPr>
        <w:t xml:space="preserve"> методических объединений района</w:t>
      </w:r>
      <w:r w:rsidRPr="00072F36">
        <w:rPr>
          <w:bCs/>
          <w:sz w:val="28"/>
          <w:szCs w:val="28"/>
        </w:rPr>
        <w:t>, прохождение процедуры аттестации, самообразование, что способствует повышению профессионального мастерства, пол</w:t>
      </w:r>
      <w:r w:rsidR="00F75495" w:rsidRPr="00072F36">
        <w:rPr>
          <w:bCs/>
          <w:sz w:val="28"/>
          <w:szCs w:val="28"/>
        </w:rPr>
        <w:t>ожительно влияет на развитие МБОУ</w:t>
      </w:r>
      <w:r w:rsidRPr="00072F36">
        <w:rPr>
          <w:bCs/>
          <w:sz w:val="28"/>
          <w:szCs w:val="28"/>
        </w:rPr>
        <w:t>.</w:t>
      </w:r>
    </w:p>
    <w:p w:rsidR="00AF5365" w:rsidRPr="00072F36" w:rsidRDefault="006A0939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За последние 3 года 50 </w:t>
      </w:r>
      <w:r w:rsidR="00AF5365" w:rsidRPr="00072F36">
        <w:rPr>
          <w:bCs/>
          <w:sz w:val="28"/>
          <w:szCs w:val="28"/>
        </w:rPr>
        <w:t>% педагогов прошли курсы повышения квалификации по современным подходам к организации образования дошкольников в новых условиях.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Кроме вышеизложенных форм повышения квалификации педагоги ДОУ имели возможность повышать свою квалификацию на м</w:t>
      </w:r>
      <w:r w:rsidR="00F75495" w:rsidRPr="00072F36">
        <w:rPr>
          <w:bCs/>
          <w:sz w:val="28"/>
          <w:szCs w:val="28"/>
        </w:rPr>
        <w:t>етодических объединениях района</w:t>
      </w:r>
      <w:r w:rsidRPr="00072F36">
        <w:rPr>
          <w:bCs/>
          <w:sz w:val="28"/>
          <w:szCs w:val="28"/>
        </w:rPr>
        <w:t xml:space="preserve"> проводимых мероприятиях: семинарах, </w:t>
      </w:r>
      <w:proofErr w:type="spellStart"/>
      <w:r w:rsidRPr="00072F36">
        <w:rPr>
          <w:bCs/>
          <w:sz w:val="28"/>
          <w:szCs w:val="28"/>
        </w:rPr>
        <w:t>вебинарах</w:t>
      </w:r>
      <w:proofErr w:type="spellEnd"/>
      <w:r w:rsidRPr="00072F36">
        <w:rPr>
          <w:bCs/>
          <w:sz w:val="28"/>
          <w:szCs w:val="28"/>
        </w:rPr>
        <w:t>, практикумах, педагогических советах, консультациях,</w:t>
      </w:r>
      <w:r w:rsidR="00BB3639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открытых заняти</w:t>
      </w:r>
      <w:r w:rsidR="006A0939" w:rsidRPr="00072F36">
        <w:rPr>
          <w:bCs/>
          <w:sz w:val="28"/>
          <w:szCs w:val="28"/>
        </w:rPr>
        <w:t>ях и т.п. на уровне ДОУ и района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Успешной реализации намеченных планов работы способствуют разнообразные методические формы работы с кадрами: педсоветы, теоретические и практические семинары, деловые игры,</w:t>
      </w:r>
      <w:r w:rsidR="00BB3639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дискуссии, выставки, творческие отчеты. Накопленный материал собирается и формируется в творческие папки.</w:t>
      </w:r>
    </w:p>
    <w:p w:rsidR="00E3659F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Ежегодно педагоги детского сада</w:t>
      </w:r>
      <w:r w:rsidR="003462D4" w:rsidRPr="00072F36">
        <w:rPr>
          <w:bCs/>
          <w:sz w:val="28"/>
          <w:szCs w:val="28"/>
        </w:rPr>
        <w:t xml:space="preserve"> стараются принимать</w:t>
      </w:r>
      <w:r w:rsidRPr="00072F36">
        <w:rPr>
          <w:bCs/>
          <w:sz w:val="28"/>
          <w:szCs w:val="28"/>
        </w:rPr>
        <w:t xml:space="preserve"> участие в конкурсах и мероприятиях по совершенствованию профессионального мастерства.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Методическая активность педагогов</w:t>
      </w:r>
      <w:r w:rsidR="00F75A43" w:rsidRPr="00072F36">
        <w:rPr>
          <w:bCs/>
          <w:sz w:val="28"/>
          <w:szCs w:val="28"/>
          <w:u w:val="single"/>
        </w:rPr>
        <w:t>:</w:t>
      </w:r>
    </w:p>
    <w:p w:rsidR="003462D4" w:rsidRPr="00072F36" w:rsidRDefault="003462D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bCs/>
          <w:sz w:val="28"/>
          <w:szCs w:val="28"/>
        </w:rPr>
        <w:t xml:space="preserve">Суровцева Ю.В. – приняла участие в </w:t>
      </w:r>
      <w:r w:rsidRPr="00072F36">
        <w:rPr>
          <w:sz w:val="28"/>
          <w:szCs w:val="28"/>
        </w:rPr>
        <w:t>Конкурсе профессионального мастерства молодых педагогических работников «Детство в тёплых ладонях».</w:t>
      </w:r>
    </w:p>
    <w:p w:rsidR="003462D4" w:rsidRPr="00072F36" w:rsidRDefault="003462D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sz w:val="28"/>
          <w:szCs w:val="28"/>
        </w:rPr>
        <w:t>Радченко А.С. – приняла участие Международный творческий конкурс «Осень – дивная пора!».</w:t>
      </w:r>
    </w:p>
    <w:p w:rsidR="00255E66" w:rsidRPr="00072F36" w:rsidRDefault="00255E6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sz w:val="28"/>
          <w:szCs w:val="28"/>
        </w:rPr>
        <w:t>Суровцева Ю.В. – приняла участие в районном «Смотр-конкурс на лучшую развивающую предметно-пространственную среду».</w:t>
      </w:r>
    </w:p>
    <w:p w:rsidR="00465BE4" w:rsidRDefault="00465BE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proofErr w:type="spellStart"/>
      <w:r w:rsidRPr="00072F36">
        <w:rPr>
          <w:sz w:val="28"/>
          <w:szCs w:val="28"/>
        </w:rPr>
        <w:t>Селимова</w:t>
      </w:r>
      <w:proofErr w:type="spellEnd"/>
      <w:r w:rsidRPr="00072F36">
        <w:rPr>
          <w:sz w:val="28"/>
          <w:szCs w:val="28"/>
        </w:rPr>
        <w:t xml:space="preserve"> Д.А. – приняла участие в районном Марафоне «PRO Воспитание».</w:t>
      </w:r>
    </w:p>
    <w:p w:rsidR="00FE64C8" w:rsidRDefault="00FE64C8" w:rsidP="00FE64C8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Кешфединова</w:t>
      </w:r>
      <w:proofErr w:type="spellEnd"/>
      <w:r>
        <w:rPr>
          <w:sz w:val="28"/>
          <w:szCs w:val="28"/>
        </w:rPr>
        <w:t xml:space="preserve"> Л.С. – приняла участие в Муниципальном ф</w:t>
      </w:r>
      <w:r w:rsidRPr="00072F36">
        <w:rPr>
          <w:sz w:val="28"/>
          <w:szCs w:val="28"/>
        </w:rPr>
        <w:t>отоконкурс</w:t>
      </w:r>
      <w:r>
        <w:rPr>
          <w:sz w:val="28"/>
          <w:szCs w:val="28"/>
        </w:rPr>
        <w:t>е</w:t>
      </w:r>
      <w:r w:rsidRPr="00072F36">
        <w:rPr>
          <w:sz w:val="28"/>
          <w:szCs w:val="28"/>
        </w:rPr>
        <w:t xml:space="preserve"> на лучшее оформление пространства ДОО на тему «9 Мая – День Великой Победы!»</w:t>
      </w:r>
      <w:r>
        <w:rPr>
          <w:sz w:val="28"/>
          <w:szCs w:val="28"/>
        </w:rPr>
        <w:t>.</w:t>
      </w:r>
    </w:p>
    <w:p w:rsidR="00FE64C8" w:rsidRPr="00072F36" w:rsidRDefault="00FE64C8" w:rsidP="00FE64C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Радченко А.С. – приняла участие </w:t>
      </w:r>
      <w:proofErr w:type="gramStart"/>
      <w:r>
        <w:rPr>
          <w:sz w:val="28"/>
          <w:szCs w:val="28"/>
        </w:rPr>
        <w:t xml:space="preserve">в </w:t>
      </w:r>
      <w:r w:rsidRPr="00072F36">
        <w:rPr>
          <w:sz w:val="28"/>
          <w:szCs w:val="28"/>
        </w:rPr>
        <w:t>Всероссийский дистанционный</w:t>
      </w:r>
      <w:r>
        <w:rPr>
          <w:sz w:val="28"/>
          <w:szCs w:val="28"/>
        </w:rPr>
        <w:t xml:space="preserve"> к</w:t>
      </w:r>
      <w:r w:rsidRPr="00072F36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proofErr w:type="gramEnd"/>
      <w:r w:rsidRPr="00072F36">
        <w:rPr>
          <w:sz w:val="28"/>
          <w:szCs w:val="28"/>
        </w:rPr>
        <w:t xml:space="preserve"> в честь «Дня победы!»</w:t>
      </w:r>
      <w:r>
        <w:rPr>
          <w:sz w:val="28"/>
          <w:szCs w:val="28"/>
        </w:rPr>
        <w:t>.</w:t>
      </w:r>
    </w:p>
    <w:p w:rsidR="00FE64C8" w:rsidRPr="00072F36" w:rsidRDefault="00FE64C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</w:p>
    <w:p w:rsidR="00465BE4" w:rsidRPr="00072F36" w:rsidRDefault="00465BE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sz w:val="28"/>
          <w:szCs w:val="28"/>
        </w:rPr>
        <w:lastRenderedPageBreak/>
        <w:t>Все педагоги дошкольных групп приняли участие:</w:t>
      </w:r>
    </w:p>
    <w:p w:rsidR="00465BE4" w:rsidRPr="00072F36" w:rsidRDefault="00465BE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AA0A23" w:rsidRPr="00072F36">
        <w:rPr>
          <w:sz w:val="28"/>
          <w:szCs w:val="28"/>
        </w:rPr>
        <w:t xml:space="preserve"> в</w:t>
      </w:r>
      <w:r w:rsidRPr="00072F36">
        <w:rPr>
          <w:sz w:val="28"/>
          <w:szCs w:val="28"/>
        </w:rPr>
        <w:t xml:space="preserve"> Всероссийском методическом марафоне «Опыт реализации программы «От </w:t>
      </w:r>
      <w:proofErr w:type="spellStart"/>
      <w:r w:rsidRPr="00072F36">
        <w:rPr>
          <w:sz w:val="28"/>
          <w:szCs w:val="28"/>
        </w:rPr>
        <w:t>Фрёбеля</w:t>
      </w:r>
      <w:proofErr w:type="spellEnd"/>
      <w:r w:rsidRPr="00072F36">
        <w:rPr>
          <w:sz w:val="28"/>
          <w:szCs w:val="28"/>
        </w:rPr>
        <w:t xml:space="preserve"> до робота: растим будущих инженеров»</w:t>
      </w:r>
      <w:r w:rsidR="00AA0A23" w:rsidRPr="00072F36">
        <w:rPr>
          <w:sz w:val="28"/>
          <w:szCs w:val="28"/>
        </w:rPr>
        <w:t>. Воспитатели России;</w:t>
      </w:r>
    </w:p>
    <w:p w:rsidR="00465BE4" w:rsidRPr="00072F36" w:rsidRDefault="00465BE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AA0A23" w:rsidRPr="00072F36">
        <w:rPr>
          <w:sz w:val="28"/>
          <w:szCs w:val="28"/>
        </w:rPr>
        <w:t>в Всероссийском финальном Форуме «Воспитаем здорового ребёнка»;</w:t>
      </w:r>
    </w:p>
    <w:p w:rsidR="00AA0A23" w:rsidRPr="00072F36" w:rsidRDefault="00AA0A23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  <w:r w:rsidRPr="00072F36">
        <w:rPr>
          <w:sz w:val="28"/>
          <w:szCs w:val="28"/>
        </w:rPr>
        <w:t>- в Всероссийском форуме «Воспитатели России»: «Дошкольное воспитание: новые ориентиры для педагогов и родителей».</w:t>
      </w:r>
    </w:p>
    <w:p w:rsidR="00465BE4" w:rsidRPr="00072F36" w:rsidRDefault="00465BE4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sz w:val="28"/>
          <w:szCs w:val="28"/>
        </w:rPr>
      </w:pPr>
    </w:p>
    <w:p w:rsidR="002E03FF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Доля педагогов, участвующих в профессио</w:t>
      </w:r>
      <w:r w:rsidR="00255E66" w:rsidRPr="00072F36">
        <w:rPr>
          <w:bCs/>
          <w:sz w:val="28"/>
          <w:szCs w:val="28"/>
        </w:rPr>
        <w:t>нальных конкурсах</w:t>
      </w:r>
      <w:r w:rsidRPr="00072F36">
        <w:rPr>
          <w:bCs/>
          <w:sz w:val="28"/>
          <w:szCs w:val="28"/>
        </w:rPr>
        <w:t xml:space="preserve"> </w:t>
      </w:r>
      <w:r w:rsidR="009A527B" w:rsidRPr="00072F36">
        <w:rPr>
          <w:bCs/>
          <w:sz w:val="28"/>
          <w:szCs w:val="28"/>
        </w:rPr>
        <w:t>в течение</w:t>
      </w:r>
      <w:r w:rsidR="00255E66" w:rsidRPr="00072F36">
        <w:rPr>
          <w:bCs/>
          <w:sz w:val="28"/>
          <w:szCs w:val="28"/>
        </w:rPr>
        <w:t xml:space="preserve"> года  составляет 20 </w:t>
      </w:r>
      <w:r w:rsidRPr="00072F36">
        <w:rPr>
          <w:bCs/>
          <w:sz w:val="28"/>
          <w:szCs w:val="28"/>
        </w:rPr>
        <w:t>% от общего состава педагогов.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Выводы и предложения:</w:t>
      </w:r>
    </w:p>
    <w:p w:rsidR="00AF5365" w:rsidRPr="00072F36" w:rsidRDefault="00255E6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Основной целью работы МБОУ</w:t>
      </w:r>
      <w:r w:rsidR="00AF5365" w:rsidRPr="00072F36">
        <w:rPr>
          <w:bCs/>
          <w:sz w:val="28"/>
          <w:szCs w:val="28"/>
        </w:rPr>
        <w:t xml:space="preserve">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</w:t>
      </w:r>
      <w:r w:rsidR="00F75A43" w:rsidRPr="00072F36">
        <w:rPr>
          <w:bCs/>
          <w:sz w:val="28"/>
          <w:szCs w:val="28"/>
        </w:rPr>
        <w:t xml:space="preserve">й компетентности </w:t>
      </w:r>
      <w:r w:rsidRPr="00072F36">
        <w:rPr>
          <w:bCs/>
          <w:sz w:val="28"/>
          <w:szCs w:val="28"/>
        </w:rPr>
        <w:t>педагогов МБОУ</w:t>
      </w:r>
      <w:r w:rsidR="00AF5365" w:rsidRPr="00072F36">
        <w:rPr>
          <w:bCs/>
          <w:sz w:val="28"/>
          <w:szCs w:val="28"/>
        </w:rPr>
        <w:t>, совершенствование предметно-развивающей среды, организации образовательного процесса в режиме развития).</w:t>
      </w:r>
    </w:p>
    <w:p w:rsidR="00AF5365" w:rsidRPr="00072F36" w:rsidRDefault="00AE338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МБ</w:t>
      </w:r>
      <w:r w:rsidR="00AF5365" w:rsidRPr="00072F36">
        <w:rPr>
          <w:bCs/>
          <w:sz w:val="28"/>
          <w:szCs w:val="28"/>
        </w:rPr>
        <w:t xml:space="preserve">ОУ укомплектовано педагогическими кадрами </w:t>
      </w:r>
      <w:r w:rsidRPr="00072F36">
        <w:rPr>
          <w:bCs/>
          <w:sz w:val="28"/>
          <w:szCs w:val="28"/>
        </w:rPr>
        <w:t xml:space="preserve">не </w:t>
      </w:r>
      <w:r w:rsidR="00AF5365" w:rsidRPr="00072F36">
        <w:rPr>
          <w:bCs/>
          <w:sz w:val="28"/>
          <w:szCs w:val="28"/>
        </w:rPr>
        <w:t>полностью</w:t>
      </w:r>
      <w:r w:rsidRPr="00072F36">
        <w:rPr>
          <w:bCs/>
          <w:sz w:val="28"/>
          <w:szCs w:val="28"/>
        </w:rPr>
        <w:t xml:space="preserve"> 90%</w:t>
      </w:r>
      <w:r w:rsidR="00AF5365" w:rsidRPr="00072F36">
        <w:rPr>
          <w:bCs/>
          <w:sz w:val="28"/>
          <w:szCs w:val="28"/>
        </w:rPr>
        <w:t>, педагоги с высшим</w:t>
      </w:r>
      <w:r w:rsidR="00F75A43" w:rsidRPr="00072F36">
        <w:rPr>
          <w:bCs/>
          <w:sz w:val="28"/>
          <w:szCs w:val="28"/>
        </w:rPr>
        <w:t xml:space="preserve"> образованием</w:t>
      </w:r>
      <w:r w:rsidRPr="00072F36">
        <w:rPr>
          <w:bCs/>
          <w:sz w:val="28"/>
          <w:szCs w:val="28"/>
        </w:rPr>
        <w:t xml:space="preserve"> - 3 человека – 33%.</w:t>
      </w:r>
    </w:p>
    <w:p w:rsidR="00AF5365" w:rsidRPr="00072F36" w:rsidRDefault="00AE338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МБОУ работает </w:t>
      </w:r>
      <w:r w:rsidR="00AF5365" w:rsidRPr="00072F36">
        <w:rPr>
          <w:bCs/>
          <w:sz w:val="28"/>
          <w:szCs w:val="28"/>
        </w:rPr>
        <w:t xml:space="preserve">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3.2.Анализ качества материально-технических условий.</w:t>
      </w:r>
      <w:r w:rsidR="00620B4E" w:rsidRPr="00072F36">
        <w:rPr>
          <w:b/>
          <w:bCs/>
          <w:sz w:val="28"/>
          <w:szCs w:val="28"/>
        </w:rPr>
        <w:t xml:space="preserve"> </w:t>
      </w:r>
      <w:r w:rsidRPr="00072F36">
        <w:rPr>
          <w:b/>
          <w:bCs/>
          <w:sz w:val="28"/>
          <w:szCs w:val="28"/>
        </w:rPr>
        <w:t>Анализ финансового обеспечения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Материально-технические условия соответствуют требованиям федерального государственного образовательного стандарта дошкольного образования.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Помещения и территория </w:t>
      </w:r>
      <w:r w:rsidR="00AC7574" w:rsidRPr="00072F36">
        <w:rPr>
          <w:bCs/>
          <w:sz w:val="28"/>
          <w:szCs w:val="28"/>
        </w:rPr>
        <w:t>МБОУ «Пятихатская школа</w:t>
      </w:r>
      <w:r w:rsidR="00A73549" w:rsidRPr="00072F36">
        <w:rPr>
          <w:bCs/>
          <w:sz w:val="28"/>
          <w:szCs w:val="28"/>
        </w:rPr>
        <w:t>» структурное подразделение «Детский сад»</w:t>
      </w:r>
      <w:r w:rsidRPr="00072F36">
        <w:rPr>
          <w:bCs/>
          <w:sz w:val="28"/>
          <w:szCs w:val="28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санитарно-эпидемиологическим правилам и</w:t>
      </w:r>
      <w:r w:rsidR="00A73549" w:rsidRPr="00072F36">
        <w:rPr>
          <w:bCs/>
          <w:sz w:val="28"/>
          <w:szCs w:val="28"/>
        </w:rPr>
        <w:t xml:space="preserve"> нормативам СанПиН 2.4.3648-20</w:t>
      </w:r>
      <w:r w:rsidRPr="00072F36">
        <w:rPr>
          <w:bCs/>
          <w:sz w:val="28"/>
          <w:szCs w:val="28"/>
        </w:rPr>
        <w:t>,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правилам пожарной безопасности;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возрасту и индивидуальным особенностям развития детей;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оснащенности помещений развивающей предметно-пространственной средой.</w:t>
      </w:r>
    </w:p>
    <w:p w:rsidR="00AF5365" w:rsidRPr="00072F36" w:rsidRDefault="00AF5365" w:rsidP="004C5D0D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Территория детского сада озеленена, имеет функциональные зоны, удалена от магистральных улиц, освещена. Зона застройки включает основное здание детского сада, которое размещено в границах участка. На игровой территории установлены малые архитектурные формы и спортивное оборудование для активной деятельности детей во время прогулок. На территории детского сада</w:t>
      </w:r>
      <w:r w:rsidR="004C5D0D" w:rsidRPr="00072F36">
        <w:rPr>
          <w:bCs/>
          <w:sz w:val="28"/>
          <w:szCs w:val="28"/>
        </w:rPr>
        <w:t xml:space="preserve"> расположены теневые навесы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Здание включает в себя: групповые ячейки – изолированные помещения, принадлежащие каждой детской группе.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наличии специальные помещения, оборудованные в соответствии с приоритетными направлениями</w:t>
      </w:r>
      <w:r w:rsidR="006001DB" w:rsidRPr="00072F36">
        <w:rPr>
          <w:bCs/>
          <w:sz w:val="28"/>
          <w:szCs w:val="28"/>
        </w:rPr>
        <w:t xml:space="preserve"> МБОУ</w:t>
      </w:r>
      <w:r w:rsidRPr="00072F36">
        <w:rPr>
          <w:bCs/>
          <w:sz w:val="28"/>
          <w:szCs w:val="28"/>
        </w:rPr>
        <w:t xml:space="preserve"> для развития детской деятельности: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Характеристика материально технической базы</w:t>
      </w:r>
      <w:r w:rsidR="00F75A43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6001D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здании 2</w:t>
      </w:r>
      <w:r w:rsidR="00F75A43" w:rsidRPr="00072F36">
        <w:rPr>
          <w:bCs/>
          <w:sz w:val="28"/>
          <w:szCs w:val="28"/>
        </w:rPr>
        <w:t xml:space="preserve"> этаж</w:t>
      </w:r>
      <w:r w:rsidRPr="00072F36">
        <w:rPr>
          <w:bCs/>
          <w:sz w:val="28"/>
          <w:szCs w:val="28"/>
        </w:rPr>
        <w:t>а</w:t>
      </w:r>
      <w:r w:rsidR="004C5D0D" w:rsidRPr="00072F36">
        <w:rPr>
          <w:bCs/>
          <w:sz w:val="28"/>
          <w:szCs w:val="28"/>
        </w:rPr>
        <w:t>, имеется индивидуальное</w:t>
      </w:r>
      <w:r w:rsidR="00AF5365" w:rsidRPr="00072F36">
        <w:rPr>
          <w:bCs/>
          <w:sz w:val="28"/>
          <w:szCs w:val="28"/>
        </w:rPr>
        <w:t xml:space="preserve"> отопление</w:t>
      </w:r>
      <w:r w:rsidR="004C5D0D" w:rsidRPr="00072F36">
        <w:rPr>
          <w:bCs/>
          <w:sz w:val="28"/>
          <w:szCs w:val="28"/>
        </w:rPr>
        <w:t xml:space="preserve"> (</w:t>
      </w:r>
      <w:proofErr w:type="spellStart"/>
      <w:r w:rsidR="004C5D0D" w:rsidRPr="00072F36">
        <w:rPr>
          <w:bCs/>
          <w:sz w:val="28"/>
          <w:szCs w:val="28"/>
        </w:rPr>
        <w:t>электрокотлы</w:t>
      </w:r>
      <w:proofErr w:type="spellEnd"/>
      <w:r w:rsidR="004C5D0D" w:rsidRPr="00072F36">
        <w:rPr>
          <w:bCs/>
          <w:sz w:val="28"/>
          <w:szCs w:val="28"/>
        </w:rPr>
        <w:t>)</w:t>
      </w:r>
      <w:r w:rsidR="00AF5365" w:rsidRPr="00072F36">
        <w:rPr>
          <w:bCs/>
          <w:sz w:val="28"/>
          <w:szCs w:val="28"/>
        </w:rPr>
        <w:t>, подведены вода и канализация.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Полностью оснащено сантехническим оборудованием.</w:t>
      </w:r>
    </w:p>
    <w:p w:rsidR="00AF5365" w:rsidRPr="00072F36" w:rsidRDefault="006001D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Крыша  отвечает требованиям СанПиН</w:t>
      </w:r>
      <w:r w:rsidR="00AF5365" w:rsidRPr="00072F36">
        <w:rPr>
          <w:bCs/>
          <w:sz w:val="28"/>
          <w:szCs w:val="28"/>
        </w:rPr>
        <w:t xml:space="preserve"> и пожарной безопасности.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За детским са</w:t>
      </w:r>
      <w:r w:rsidR="00F75A43" w:rsidRPr="00072F36">
        <w:rPr>
          <w:bCs/>
          <w:sz w:val="28"/>
          <w:szCs w:val="28"/>
        </w:rPr>
        <w:t>дом закреплен участок земли</w:t>
      </w:r>
      <w:r w:rsidR="004C5D0D" w:rsidRPr="00072F36">
        <w:rPr>
          <w:bCs/>
          <w:sz w:val="28"/>
          <w:szCs w:val="28"/>
        </w:rPr>
        <w:t>, имеющий ограждение и мусорные</w:t>
      </w:r>
      <w:r w:rsidRPr="00072F36">
        <w:rPr>
          <w:bCs/>
          <w:sz w:val="28"/>
          <w:szCs w:val="28"/>
        </w:rPr>
        <w:t xml:space="preserve"> бак</w:t>
      </w:r>
      <w:r w:rsidR="006001DB" w:rsidRPr="00072F36">
        <w:rPr>
          <w:bCs/>
          <w:sz w:val="28"/>
          <w:szCs w:val="28"/>
        </w:rPr>
        <w:t>и</w:t>
      </w:r>
      <w:r w:rsidR="004C5D0D" w:rsidRPr="00072F36">
        <w:rPr>
          <w:bCs/>
          <w:sz w:val="28"/>
          <w:szCs w:val="28"/>
        </w:rPr>
        <w:t>, расположенные</w:t>
      </w:r>
      <w:r w:rsidRPr="00072F36">
        <w:rPr>
          <w:bCs/>
          <w:sz w:val="28"/>
          <w:szCs w:val="28"/>
        </w:rPr>
        <w:t xml:space="preserve"> на территории.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Групповые комнаты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</w:p>
    <w:p w:rsidR="00AF5365" w:rsidRPr="00072F36" w:rsidRDefault="006001D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детском саду 4</w:t>
      </w:r>
      <w:r w:rsidR="00AF5365" w:rsidRPr="00072F36">
        <w:rPr>
          <w:bCs/>
          <w:sz w:val="28"/>
          <w:szCs w:val="28"/>
        </w:rPr>
        <w:t xml:space="preserve"> групповых комнат</w:t>
      </w:r>
      <w:r w:rsidR="00F75A43" w:rsidRPr="00072F36">
        <w:rPr>
          <w:bCs/>
          <w:sz w:val="28"/>
          <w:szCs w:val="28"/>
        </w:rPr>
        <w:t xml:space="preserve">ы, каждая </w:t>
      </w:r>
      <w:r w:rsidR="00AF5365" w:rsidRPr="00072F36">
        <w:rPr>
          <w:bCs/>
          <w:sz w:val="28"/>
          <w:szCs w:val="28"/>
        </w:rPr>
        <w:t>из ни</w:t>
      </w:r>
      <w:r w:rsidR="00F75A43" w:rsidRPr="00072F36">
        <w:rPr>
          <w:bCs/>
          <w:sz w:val="28"/>
          <w:szCs w:val="28"/>
        </w:rPr>
        <w:t>х оснащена отдельными спальнями, и</w:t>
      </w:r>
      <w:r w:rsidR="00AF5365" w:rsidRPr="00072F36">
        <w:rPr>
          <w:bCs/>
          <w:sz w:val="28"/>
          <w:szCs w:val="28"/>
        </w:rPr>
        <w:t>меет</w:t>
      </w:r>
      <w:r w:rsidR="00F75A43" w:rsidRPr="00072F36">
        <w:rPr>
          <w:bCs/>
          <w:sz w:val="28"/>
          <w:szCs w:val="28"/>
        </w:rPr>
        <w:t>ся</w:t>
      </w:r>
      <w:r w:rsidR="00AF5365" w:rsidRPr="00072F36">
        <w:rPr>
          <w:bCs/>
          <w:sz w:val="28"/>
          <w:szCs w:val="28"/>
        </w:rPr>
        <w:t xml:space="preserve"> свой вход из общего коридора.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Группы полностью оснащены детской мебелью в соответствии с </w:t>
      </w:r>
      <w:r w:rsidR="006001DB" w:rsidRPr="00072F36">
        <w:rPr>
          <w:bCs/>
          <w:sz w:val="28"/>
          <w:szCs w:val="28"/>
        </w:rPr>
        <w:t>возрастом и требованиям СанПиН</w:t>
      </w:r>
      <w:r w:rsidRPr="00072F36">
        <w:rPr>
          <w:bCs/>
          <w:sz w:val="28"/>
          <w:szCs w:val="28"/>
        </w:rPr>
        <w:t>, шкафами для учебно-методических и раздаточных материалов, рабочими столами и стульями для взрослых.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Имеются материалы и оборудование для поддержания санитарного состояния групп.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Оснащение предметно-пространственной развивающей среды соответствует возрасту детей и ФГОС ДО.</w:t>
      </w:r>
    </w:p>
    <w:p w:rsidR="00AF5365" w:rsidRPr="00072F36" w:rsidRDefault="00A6698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Спортивный</w:t>
      </w:r>
      <w:r w:rsidR="00AF5365" w:rsidRPr="00072F36">
        <w:rPr>
          <w:bCs/>
          <w:sz w:val="28"/>
          <w:szCs w:val="28"/>
          <w:u w:val="single"/>
        </w:rPr>
        <w:t xml:space="preserve"> зал</w:t>
      </w:r>
      <w:r w:rsidR="00F75A43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F75A43" w:rsidRPr="00072F36">
        <w:rPr>
          <w:bCs/>
          <w:sz w:val="28"/>
          <w:szCs w:val="28"/>
        </w:rPr>
        <w:t xml:space="preserve">, </w:t>
      </w:r>
      <w:r w:rsidR="00A66988" w:rsidRPr="00072F36">
        <w:rPr>
          <w:bCs/>
          <w:sz w:val="28"/>
          <w:szCs w:val="28"/>
        </w:rPr>
        <w:t>имеются</w:t>
      </w:r>
      <w:r w:rsidR="004C5D0D" w:rsidRPr="00072F36">
        <w:rPr>
          <w:bCs/>
          <w:sz w:val="28"/>
          <w:szCs w:val="28"/>
        </w:rPr>
        <w:t>: детский тренажер</w:t>
      </w:r>
      <w:r w:rsidR="00A66988" w:rsidRPr="00072F36">
        <w:rPr>
          <w:bCs/>
          <w:sz w:val="28"/>
          <w:szCs w:val="28"/>
        </w:rPr>
        <w:t>, мягкие модули, самокаты, велосипеды, шведские стенки, гимнастические скамейки,</w:t>
      </w:r>
      <w:r w:rsidR="004C5D0D" w:rsidRPr="00072F36">
        <w:rPr>
          <w:bCs/>
          <w:sz w:val="28"/>
          <w:szCs w:val="28"/>
        </w:rPr>
        <w:t xml:space="preserve"> сухой бассейн,</w:t>
      </w:r>
      <w:r w:rsidR="00C96DB7" w:rsidRPr="00072F36">
        <w:rPr>
          <w:bCs/>
          <w:sz w:val="28"/>
          <w:szCs w:val="28"/>
        </w:rPr>
        <w:t xml:space="preserve"> спортивное оборудование, сплит-система.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Программно-методические материалы соответствуют возрастным особенностям, учитывают состояние здоровья детей, планирую</w:t>
      </w:r>
      <w:r w:rsidR="00A66988" w:rsidRPr="00072F36">
        <w:rPr>
          <w:bCs/>
          <w:sz w:val="28"/>
          <w:szCs w:val="28"/>
        </w:rPr>
        <w:t>тся с учетом ФГОС ДО.</w:t>
      </w:r>
      <w:r w:rsidR="004C5D0D" w:rsidRPr="00072F36">
        <w:rPr>
          <w:bCs/>
          <w:sz w:val="28"/>
          <w:szCs w:val="28"/>
        </w:rPr>
        <w:t xml:space="preserve"> </w:t>
      </w:r>
      <w:r w:rsidR="00A66988" w:rsidRPr="00072F36">
        <w:rPr>
          <w:bCs/>
          <w:sz w:val="28"/>
          <w:szCs w:val="28"/>
        </w:rPr>
        <w:t xml:space="preserve">Спортивный зал оборудован </w:t>
      </w:r>
      <w:r w:rsidRPr="00072F36">
        <w:rPr>
          <w:bCs/>
          <w:sz w:val="28"/>
          <w:szCs w:val="28"/>
        </w:rPr>
        <w:t xml:space="preserve"> полностью.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  <w:u w:val="single"/>
        </w:rPr>
        <w:t>Музыкальный зал</w:t>
      </w:r>
      <w:r w:rsidR="00F75A43" w:rsidRPr="00072F36">
        <w:rPr>
          <w:bCs/>
          <w:sz w:val="28"/>
          <w:szCs w:val="28"/>
          <w:u w:val="single"/>
        </w:rPr>
        <w:t>:</w:t>
      </w:r>
    </w:p>
    <w:p w:rsidR="00F75A43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F75A43" w:rsidRPr="00072F36">
        <w:rPr>
          <w:bCs/>
          <w:sz w:val="28"/>
          <w:szCs w:val="28"/>
        </w:rPr>
        <w:t xml:space="preserve">, </w:t>
      </w:r>
      <w:r w:rsidRPr="00072F36">
        <w:rPr>
          <w:bCs/>
          <w:sz w:val="28"/>
          <w:szCs w:val="28"/>
        </w:rPr>
        <w:t>полность</w:t>
      </w:r>
      <w:r w:rsidR="00F75A43" w:rsidRPr="00072F36">
        <w:rPr>
          <w:bCs/>
          <w:sz w:val="28"/>
          <w:szCs w:val="28"/>
        </w:rPr>
        <w:t>ю оборудован. Имеютс</w:t>
      </w:r>
      <w:r w:rsidR="004C5D0D" w:rsidRPr="00072F36">
        <w:rPr>
          <w:bCs/>
          <w:sz w:val="28"/>
          <w:szCs w:val="28"/>
        </w:rPr>
        <w:t>я цифровое пианино</w:t>
      </w:r>
      <w:r w:rsidR="00A66988" w:rsidRPr="00072F36">
        <w:rPr>
          <w:bCs/>
          <w:sz w:val="28"/>
          <w:szCs w:val="28"/>
        </w:rPr>
        <w:t>, музыкальный центр</w:t>
      </w:r>
      <w:r w:rsidR="004C5D0D" w:rsidRPr="00072F36">
        <w:rPr>
          <w:bCs/>
          <w:sz w:val="28"/>
          <w:szCs w:val="28"/>
        </w:rPr>
        <w:t>, телевизор, проектор с экраном, микрофонная радиосистема, сплит-система.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Программно-методические материалы соответствуют</w:t>
      </w:r>
      <w:r w:rsidR="00A66988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возрастным особенностям, учитывают индивидуальные особенности детей, планируются с учетом ФГОС ДО</w:t>
      </w:r>
      <w:r w:rsidR="00A66988"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Методический кабинет</w:t>
      </w:r>
      <w:r w:rsidR="00F75A43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F75A43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удовлетворительное, полностью оборудован. Имее</w:t>
      </w:r>
      <w:r w:rsidR="00AF5365" w:rsidRPr="00072F36">
        <w:rPr>
          <w:bCs/>
          <w:sz w:val="28"/>
          <w:szCs w:val="28"/>
        </w:rPr>
        <w:t xml:space="preserve">тся библиотека методической литературы и периодических изданий, компьютер, </w:t>
      </w:r>
      <w:r w:rsidR="00C96DB7" w:rsidRPr="00072F36">
        <w:rPr>
          <w:bCs/>
          <w:sz w:val="28"/>
          <w:szCs w:val="28"/>
        </w:rPr>
        <w:t xml:space="preserve">МФУ, </w:t>
      </w:r>
      <w:r w:rsidR="00AF5365" w:rsidRPr="00072F36">
        <w:rPr>
          <w:bCs/>
          <w:sz w:val="28"/>
          <w:szCs w:val="28"/>
        </w:rPr>
        <w:t>демонс</w:t>
      </w:r>
      <w:r w:rsidR="00C96DB7" w:rsidRPr="00072F36">
        <w:rPr>
          <w:bCs/>
          <w:sz w:val="28"/>
          <w:szCs w:val="28"/>
        </w:rPr>
        <w:t>трационные материалы, воздушно-пузырьковая труба, 3-Д принтеры, стол для экспериментирования с водой и песком,</w:t>
      </w:r>
      <w:r w:rsidR="00242E00" w:rsidRPr="00072F36">
        <w:rPr>
          <w:bCs/>
          <w:sz w:val="28"/>
          <w:szCs w:val="28"/>
        </w:rPr>
        <w:t xml:space="preserve"> </w:t>
      </w:r>
      <w:r w:rsidR="00C96DB7" w:rsidRPr="00072F36">
        <w:rPr>
          <w:bCs/>
          <w:sz w:val="28"/>
          <w:szCs w:val="28"/>
        </w:rPr>
        <w:t xml:space="preserve">флаг РФ, флаг РК, стол-тумба для робототехники, робототехнический набор. </w:t>
      </w:r>
    </w:p>
    <w:p w:rsidR="00E43280" w:rsidRPr="00072F36" w:rsidRDefault="00E43280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Кабинет психолога:</w:t>
      </w:r>
      <w:r w:rsidR="007C471B" w:rsidRPr="00072F36">
        <w:rPr>
          <w:bCs/>
          <w:sz w:val="28"/>
          <w:szCs w:val="28"/>
          <w:u w:val="single"/>
        </w:rPr>
        <w:t xml:space="preserve"> (нет специалиста)</w:t>
      </w:r>
    </w:p>
    <w:p w:rsidR="00E43280" w:rsidRPr="00072F36" w:rsidRDefault="007C471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Состояние удовлетворительное, полностью оборудован. Имеется </w:t>
      </w:r>
      <w:proofErr w:type="spellStart"/>
      <w:r w:rsidRPr="00072F36">
        <w:rPr>
          <w:bCs/>
          <w:sz w:val="28"/>
          <w:szCs w:val="28"/>
        </w:rPr>
        <w:t>интеративная</w:t>
      </w:r>
      <w:proofErr w:type="spellEnd"/>
      <w:r w:rsidRPr="00072F36">
        <w:rPr>
          <w:bCs/>
          <w:sz w:val="28"/>
          <w:szCs w:val="28"/>
        </w:rPr>
        <w:t xml:space="preserve"> песочница, кресло-мешок для релаксации, мольберт, МФУ, ноутбук, стол для экспериментирования с водой и песком, труба воздушно-пузырьковая.</w:t>
      </w:r>
    </w:p>
    <w:p w:rsidR="007C471B" w:rsidRPr="00072F36" w:rsidRDefault="007C471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Кабинет логопеда:</w:t>
      </w:r>
    </w:p>
    <w:p w:rsidR="007C471B" w:rsidRPr="00072F36" w:rsidRDefault="007C471B" w:rsidP="007C471B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Состояние удовлетворительное, полностью оборудован. Имеется </w:t>
      </w:r>
      <w:proofErr w:type="spellStart"/>
      <w:r w:rsidRPr="00072F36">
        <w:rPr>
          <w:bCs/>
          <w:sz w:val="28"/>
          <w:szCs w:val="28"/>
        </w:rPr>
        <w:t>интеративная</w:t>
      </w:r>
      <w:proofErr w:type="spellEnd"/>
      <w:r w:rsidRPr="00072F36">
        <w:rPr>
          <w:bCs/>
          <w:sz w:val="28"/>
          <w:szCs w:val="28"/>
        </w:rPr>
        <w:t xml:space="preserve"> песочница, мольберт, МФУ, ноутбук, дидактический стол, труба воздушно-пузырьковая.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Пищеблок</w:t>
      </w:r>
      <w:r w:rsidR="00F75A43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A66988"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Полностью оборудован ин</w:t>
      </w:r>
      <w:r w:rsidR="00120F14" w:rsidRPr="00072F36">
        <w:rPr>
          <w:bCs/>
          <w:sz w:val="28"/>
          <w:szCs w:val="28"/>
        </w:rPr>
        <w:t>вентарем и посудой. Имеется 1</w:t>
      </w:r>
      <w:r w:rsidR="00AD6A50" w:rsidRPr="00072F36">
        <w:rPr>
          <w:bCs/>
          <w:sz w:val="28"/>
          <w:szCs w:val="28"/>
        </w:rPr>
        <w:t xml:space="preserve"> электроплита с духовым </w:t>
      </w:r>
      <w:r w:rsidRPr="00072F36">
        <w:rPr>
          <w:bCs/>
          <w:sz w:val="28"/>
          <w:szCs w:val="28"/>
        </w:rPr>
        <w:t>шка</w:t>
      </w:r>
      <w:r w:rsidR="00AD6A50" w:rsidRPr="00072F36">
        <w:rPr>
          <w:bCs/>
          <w:sz w:val="28"/>
          <w:szCs w:val="28"/>
        </w:rPr>
        <w:t xml:space="preserve">фом, </w:t>
      </w:r>
      <w:proofErr w:type="spellStart"/>
      <w:r w:rsidR="00AD6A50" w:rsidRPr="00072F36">
        <w:rPr>
          <w:bCs/>
          <w:sz w:val="28"/>
          <w:szCs w:val="28"/>
        </w:rPr>
        <w:t>электросковорода</w:t>
      </w:r>
      <w:proofErr w:type="spellEnd"/>
      <w:r w:rsidR="00AD6A50" w:rsidRPr="00072F36">
        <w:rPr>
          <w:bCs/>
          <w:sz w:val="28"/>
          <w:szCs w:val="28"/>
        </w:rPr>
        <w:t xml:space="preserve">, тестомес, </w:t>
      </w:r>
      <w:proofErr w:type="spellStart"/>
      <w:r w:rsidR="00AD6A50" w:rsidRPr="00072F36">
        <w:rPr>
          <w:bCs/>
          <w:sz w:val="28"/>
          <w:szCs w:val="28"/>
        </w:rPr>
        <w:t>пароконвенктомат</w:t>
      </w:r>
      <w:proofErr w:type="spellEnd"/>
      <w:r w:rsidR="00AD6A50" w:rsidRPr="00072F36">
        <w:rPr>
          <w:bCs/>
          <w:sz w:val="28"/>
          <w:szCs w:val="28"/>
        </w:rPr>
        <w:t xml:space="preserve">, </w:t>
      </w:r>
      <w:proofErr w:type="spellStart"/>
      <w:r w:rsidR="00AD6A50" w:rsidRPr="00072F36">
        <w:rPr>
          <w:bCs/>
          <w:sz w:val="28"/>
          <w:szCs w:val="28"/>
        </w:rPr>
        <w:lastRenderedPageBreak/>
        <w:t>электромясорубка</w:t>
      </w:r>
      <w:proofErr w:type="spellEnd"/>
      <w:r w:rsidR="00AD6A50" w:rsidRPr="00072F36">
        <w:rPr>
          <w:bCs/>
          <w:sz w:val="28"/>
          <w:szCs w:val="28"/>
        </w:rPr>
        <w:t xml:space="preserve">, картофелечистка, овощерезки, </w:t>
      </w:r>
      <w:r w:rsidRPr="00072F36">
        <w:rPr>
          <w:bCs/>
          <w:sz w:val="28"/>
          <w:szCs w:val="28"/>
        </w:rPr>
        <w:t xml:space="preserve"> холодильное оборудование</w:t>
      </w:r>
      <w:r w:rsidR="00AD6A50" w:rsidRPr="00072F36">
        <w:rPr>
          <w:bCs/>
          <w:sz w:val="28"/>
          <w:szCs w:val="28"/>
        </w:rPr>
        <w:t>, морозильная камера.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Прачечная</w:t>
      </w:r>
      <w:r w:rsidR="00D73C86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AD6A50" w:rsidRPr="00072F36">
        <w:rPr>
          <w:bCs/>
          <w:sz w:val="28"/>
          <w:szCs w:val="28"/>
        </w:rPr>
        <w:t>.</w:t>
      </w:r>
    </w:p>
    <w:p w:rsidR="00AF5365" w:rsidRPr="00072F36" w:rsidRDefault="00A6698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Находится на 1 этаже</w:t>
      </w:r>
      <w:r w:rsidR="00AF5365" w:rsidRPr="00072F36">
        <w:rPr>
          <w:bCs/>
          <w:sz w:val="28"/>
          <w:szCs w:val="28"/>
        </w:rPr>
        <w:t xml:space="preserve">. Полностью оборудована необходимым инвентарем и электрооборудованием. Имеются </w:t>
      </w:r>
      <w:r w:rsidR="00AD6A50" w:rsidRPr="00072F36">
        <w:rPr>
          <w:bCs/>
          <w:sz w:val="28"/>
          <w:szCs w:val="28"/>
        </w:rPr>
        <w:t xml:space="preserve">3 </w:t>
      </w:r>
      <w:r w:rsidR="00AF5365" w:rsidRPr="00072F36">
        <w:rPr>
          <w:bCs/>
          <w:sz w:val="28"/>
          <w:szCs w:val="28"/>
        </w:rPr>
        <w:t xml:space="preserve">современные </w:t>
      </w:r>
      <w:r w:rsidR="00AD6A50" w:rsidRPr="00072F36">
        <w:rPr>
          <w:bCs/>
          <w:sz w:val="28"/>
          <w:szCs w:val="28"/>
        </w:rPr>
        <w:t xml:space="preserve"> стиральные машины, гладильный пресс, утюг,  гладильная доска.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Медицинский кабинет</w:t>
      </w:r>
      <w:r w:rsidR="00D73C86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A66988"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Медицинский кабинет находится на первом этаже и полностью оборудован необхо</w:t>
      </w:r>
      <w:r w:rsidR="00242E00" w:rsidRPr="00072F36">
        <w:rPr>
          <w:bCs/>
          <w:sz w:val="28"/>
          <w:szCs w:val="28"/>
        </w:rPr>
        <w:t>димым инвентарем</w:t>
      </w:r>
      <w:r w:rsidRPr="00072F36">
        <w:rPr>
          <w:bCs/>
          <w:sz w:val="28"/>
          <w:szCs w:val="28"/>
        </w:rPr>
        <w:t>. Имеются отдельный изо</w:t>
      </w:r>
      <w:r w:rsidR="00242E00" w:rsidRPr="00072F36">
        <w:rPr>
          <w:bCs/>
          <w:sz w:val="28"/>
          <w:szCs w:val="28"/>
        </w:rPr>
        <w:t>лятор, бактерицидный облучатель, ростомер, весы напольные.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Участки для каждой группы</w:t>
      </w:r>
      <w:r w:rsidR="00D73C86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A66988" w:rsidRPr="00072F36">
        <w:rPr>
          <w:bCs/>
          <w:sz w:val="28"/>
          <w:szCs w:val="28"/>
        </w:rPr>
        <w:t>.</w:t>
      </w:r>
    </w:p>
    <w:p w:rsidR="00AF5365" w:rsidRPr="00072F36" w:rsidRDefault="00A6698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На территории детского сада оборудовано 4 участка с 4</w:t>
      </w:r>
      <w:r w:rsidR="00D73C86" w:rsidRPr="00072F36">
        <w:rPr>
          <w:bCs/>
          <w:sz w:val="28"/>
          <w:szCs w:val="28"/>
        </w:rPr>
        <w:t xml:space="preserve"> </w:t>
      </w:r>
      <w:r w:rsidR="00242E00" w:rsidRPr="00072F36">
        <w:rPr>
          <w:bCs/>
          <w:sz w:val="28"/>
          <w:szCs w:val="28"/>
        </w:rPr>
        <w:t>теневыми</w:t>
      </w:r>
      <w:r w:rsidRPr="00072F36">
        <w:rPr>
          <w:bCs/>
          <w:sz w:val="28"/>
          <w:szCs w:val="28"/>
        </w:rPr>
        <w:t xml:space="preserve"> навеса</w:t>
      </w:r>
      <w:r w:rsidR="00242E00" w:rsidRPr="00072F36">
        <w:rPr>
          <w:bCs/>
          <w:sz w:val="28"/>
          <w:szCs w:val="28"/>
        </w:rPr>
        <w:t xml:space="preserve">ми </w:t>
      </w:r>
      <w:r w:rsidR="00AF5365" w:rsidRPr="00072F36">
        <w:rPr>
          <w:bCs/>
          <w:sz w:val="28"/>
          <w:szCs w:val="28"/>
        </w:rPr>
        <w:t>(отдель</w:t>
      </w:r>
      <w:r w:rsidR="00242E00" w:rsidRPr="00072F36">
        <w:rPr>
          <w:bCs/>
          <w:sz w:val="28"/>
          <w:szCs w:val="28"/>
        </w:rPr>
        <w:t>ная для каждой группы</w:t>
      </w:r>
      <w:proofErr w:type="gramStart"/>
      <w:r w:rsidR="00242E00" w:rsidRPr="00072F36">
        <w:rPr>
          <w:bCs/>
          <w:sz w:val="28"/>
          <w:szCs w:val="28"/>
        </w:rPr>
        <w:t>).Перед</w:t>
      </w:r>
      <w:proofErr w:type="gramEnd"/>
      <w:r w:rsidR="00242E00" w:rsidRPr="00072F36">
        <w:rPr>
          <w:bCs/>
          <w:sz w:val="28"/>
          <w:szCs w:val="28"/>
        </w:rPr>
        <w:t xml:space="preserve"> участками</w:t>
      </w:r>
      <w:r w:rsidR="00AF5365" w:rsidRPr="00072F36">
        <w:rPr>
          <w:bCs/>
          <w:sz w:val="28"/>
          <w:szCs w:val="28"/>
        </w:rPr>
        <w:t xml:space="preserve"> имеются зелен</w:t>
      </w:r>
      <w:r w:rsidR="00242E00" w:rsidRPr="00072F36">
        <w:rPr>
          <w:bCs/>
          <w:sz w:val="28"/>
          <w:szCs w:val="28"/>
        </w:rPr>
        <w:t>ые насаждения, разбиты цветники. Площадки оснащены</w:t>
      </w:r>
      <w:r w:rsidR="00AF5365" w:rsidRPr="00072F36">
        <w:rPr>
          <w:bCs/>
          <w:sz w:val="28"/>
          <w:szCs w:val="28"/>
        </w:rPr>
        <w:t xml:space="preserve"> </w:t>
      </w:r>
      <w:r w:rsidR="00242E00" w:rsidRPr="00072F36">
        <w:rPr>
          <w:bCs/>
          <w:sz w:val="28"/>
          <w:szCs w:val="28"/>
        </w:rPr>
        <w:t>игровым</w:t>
      </w:r>
      <w:r w:rsidRPr="00072F36">
        <w:rPr>
          <w:bCs/>
          <w:sz w:val="28"/>
          <w:szCs w:val="28"/>
        </w:rPr>
        <w:t xml:space="preserve"> оборудование</w:t>
      </w:r>
      <w:r w:rsidR="00242E00" w:rsidRPr="00072F36">
        <w:rPr>
          <w:bCs/>
          <w:sz w:val="28"/>
          <w:szCs w:val="28"/>
        </w:rPr>
        <w:t>м</w:t>
      </w:r>
      <w:r w:rsidRPr="00072F36">
        <w:rPr>
          <w:bCs/>
          <w:sz w:val="28"/>
          <w:szCs w:val="28"/>
        </w:rPr>
        <w:t xml:space="preserve"> (</w:t>
      </w:r>
      <w:r w:rsidR="00AF5365" w:rsidRPr="00072F36">
        <w:rPr>
          <w:bCs/>
          <w:sz w:val="28"/>
          <w:szCs w:val="28"/>
        </w:rPr>
        <w:t>качели, горки, песочницы) в соответствии с во</w:t>
      </w:r>
      <w:r w:rsidR="00242E00" w:rsidRPr="00072F36">
        <w:rPr>
          <w:bCs/>
          <w:sz w:val="28"/>
          <w:szCs w:val="28"/>
        </w:rPr>
        <w:t>зрастом и требованиями СанПиН.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  <w:u w:val="single"/>
        </w:rPr>
      </w:pPr>
      <w:r w:rsidRPr="00072F36">
        <w:rPr>
          <w:bCs/>
          <w:sz w:val="28"/>
          <w:szCs w:val="28"/>
          <w:u w:val="single"/>
        </w:rPr>
        <w:t>Физкультурная площадка</w:t>
      </w:r>
      <w:r w:rsidR="00D73C86" w:rsidRPr="00072F36">
        <w:rPr>
          <w:bCs/>
          <w:sz w:val="28"/>
          <w:szCs w:val="28"/>
          <w:u w:val="single"/>
        </w:rPr>
        <w:t>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Состояние удовлетворительное</w:t>
      </w:r>
      <w:r w:rsidR="00A66988"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Спо</w:t>
      </w:r>
      <w:r w:rsidR="00E04F01" w:rsidRPr="00072F36">
        <w:rPr>
          <w:bCs/>
          <w:sz w:val="28"/>
          <w:szCs w:val="28"/>
        </w:rPr>
        <w:t>ртивная площадка покрыта резиновой крошкой, имеет футбольные ворота, кольца для игры в волейбол, детская горка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Площадь на одного воспитанника соответствует лицензионному нормативу.</w:t>
      </w:r>
    </w:p>
    <w:p w:rsidR="00AF5365" w:rsidRPr="00072F36" w:rsidRDefault="00E04F0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МБОУ </w:t>
      </w:r>
      <w:r w:rsidR="00AF5365" w:rsidRPr="00072F36">
        <w:rPr>
          <w:bCs/>
          <w:sz w:val="28"/>
          <w:szCs w:val="28"/>
        </w:rPr>
        <w:t>выстроена система информационного обеспечения образовательного процесса, которая включает как внешние, так и внутренние потоки информации.</w:t>
      </w:r>
    </w:p>
    <w:p w:rsidR="00AF5365" w:rsidRPr="00072F36" w:rsidRDefault="00AF5365" w:rsidP="00A66988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</w:t>
      </w:r>
      <w:r w:rsidRPr="00072F36">
        <w:rPr>
          <w:bCs/>
          <w:color w:val="FF0000"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каждой возрастной группе созданы «центры развития», которые содержат в с</w:t>
      </w:r>
      <w:r w:rsidR="004D3369" w:rsidRPr="00072F36">
        <w:rPr>
          <w:bCs/>
          <w:sz w:val="28"/>
          <w:szCs w:val="28"/>
        </w:rPr>
        <w:t>ебе познавательный и развивающий</w:t>
      </w:r>
      <w:r w:rsidRPr="00072F36">
        <w:rPr>
          <w:bCs/>
          <w:sz w:val="28"/>
          <w:szCs w:val="28"/>
        </w:rPr>
        <w:t xml:space="preserve">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Мебель и игровое оборудование подобраны с учетом санитарных и психолого- педагогических требований. В группах созданы условия для самостоятельной, художественной, творческой, театрализованной, двигательно</w:t>
      </w:r>
      <w:r w:rsidR="004D3369" w:rsidRPr="00072F36">
        <w:rPr>
          <w:bCs/>
          <w:sz w:val="28"/>
          <w:szCs w:val="28"/>
        </w:rPr>
        <w:t>й деятельности. В оформлении МБ</w:t>
      </w:r>
      <w:r w:rsidRPr="00072F36">
        <w:rPr>
          <w:bCs/>
          <w:sz w:val="28"/>
          <w:szCs w:val="28"/>
        </w:rPr>
        <w:t xml:space="preserve">ОУ использованы работы, изготовленные в совместной </w:t>
      </w:r>
      <w:r w:rsidRPr="00072F36">
        <w:rPr>
          <w:bCs/>
          <w:sz w:val="28"/>
          <w:szCs w:val="28"/>
        </w:rPr>
        <w:lastRenderedPageBreak/>
        <w:t>деятельности педагогов с детьми. В групповых комнатах, приемных, общих холлах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организованы выставки детского художественного творчества. Во всех возрастных группах имеются следы детской деятельности, что свидетельствует о</w:t>
      </w:r>
      <w:r w:rsidR="004D3369" w:rsidRPr="00072F36">
        <w:rPr>
          <w:bCs/>
          <w:sz w:val="28"/>
          <w:szCs w:val="28"/>
        </w:rPr>
        <w:t xml:space="preserve"> приоритетном месте ребенка в детском саду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Территория детского сада - важное составляющее звено развивающей предметно- пространственной среды</w:t>
      </w:r>
      <w:r w:rsidR="004D3369" w:rsidRPr="00072F36">
        <w:rPr>
          <w:bCs/>
          <w:sz w:val="28"/>
          <w:szCs w:val="28"/>
        </w:rPr>
        <w:t>. Игровые площадки соответствуют</w:t>
      </w:r>
      <w:r w:rsidRPr="00072F36">
        <w:rPr>
          <w:bCs/>
          <w:sz w:val="28"/>
          <w:szCs w:val="28"/>
        </w:rPr>
        <w:t xml:space="preserve"> гигиеническим треб</w:t>
      </w:r>
      <w:r w:rsidR="004D3369" w:rsidRPr="00072F36">
        <w:rPr>
          <w:bCs/>
          <w:sz w:val="28"/>
          <w:szCs w:val="28"/>
        </w:rPr>
        <w:t>ованиям и обеспечиваю</w:t>
      </w:r>
      <w:r w:rsidRPr="00072F36">
        <w:rPr>
          <w:bCs/>
          <w:sz w:val="28"/>
          <w:szCs w:val="28"/>
        </w:rPr>
        <w:t>т удовлетворение потребностей детей в движении и развитии. Покр</w:t>
      </w:r>
      <w:r w:rsidR="004D3369" w:rsidRPr="00072F36">
        <w:rPr>
          <w:bCs/>
          <w:sz w:val="28"/>
          <w:szCs w:val="28"/>
        </w:rPr>
        <w:t>ытие групповой площадки мелкий щебень (фракцией 3-5 мм), не оказывающий</w:t>
      </w:r>
      <w:r w:rsidRPr="00072F36">
        <w:rPr>
          <w:bCs/>
          <w:sz w:val="28"/>
          <w:szCs w:val="28"/>
        </w:rPr>
        <w:t xml:space="preserve"> вредного воздействия на детей. Для защиты</w:t>
      </w:r>
      <w:r w:rsidR="004D3369" w:rsidRPr="00072F36">
        <w:rPr>
          <w:bCs/>
          <w:sz w:val="28"/>
          <w:szCs w:val="28"/>
        </w:rPr>
        <w:t xml:space="preserve"> детей от солнца и осадков имеются теневые навесы.</w:t>
      </w:r>
      <w:r w:rsidRPr="00072F36">
        <w:rPr>
          <w:bCs/>
          <w:sz w:val="28"/>
          <w:szCs w:val="28"/>
        </w:rPr>
        <w:t xml:space="preserve">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художественно-эстетического, познавательного и речевого развития.</w:t>
      </w:r>
    </w:p>
    <w:p w:rsidR="00AF5365" w:rsidRPr="00072F36" w:rsidRDefault="004D3369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На территории МБОУ</w:t>
      </w:r>
      <w:r w:rsidR="00AF5365" w:rsidRPr="00072F36">
        <w:rPr>
          <w:bCs/>
          <w:sz w:val="28"/>
          <w:szCs w:val="28"/>
        </w:rPr>
        <w:t xml:space="preserve"> имеется спортивная площадка -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Все они окрашены в яркие цвета, что создает атмосферу праздника и радости.</w:t>
      </w:r>
    </w:p>
    <w:p w:rsidR="00816B04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Выводы и предложения.</w:t>
      </w:r>
    </w:p>
    <w:p w:rsidR="00AF5365" w:rsidRPr="00072F36" w:rsidRDefault="00BA3F4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 </w:t>
      </w:r>
      <w:r w:rsidR="00816B04" w:rsidRPr="00072F36">
        <w:rPr>
          <w:bCs/>
          <w:sz w:val="28"/>
          <w:szCs w:val="28"/>
        </w:rPr>
        <w:t>Материально-технические условия в МБОУ «Пятихатская школа» структурное подразделение «Детский сад» соответствуют требованиям федерального государственного образовательного стандарта дошкольного образования.</w:t>
      </w:r>
    </w:p>
    <w:p w:rsidR="002E03FF" w:rsidRPr="00072F36" w:rsidRDefault="00620063" w:rsidP="002E03FF">
      <w:pPr>
        <w:shd w:val="clear" w:color="auto" w:fill="FFFFFF"/>
        <w:rPr>
          <w:b/>
          <w:sz w:val="28"/>
          <w:szCs w:val="28"/>
        </w:rPr>
      </w:pPr>
      <w:r w:rsidRPr="00072F36">
        <w:rPr>
          <w:b/>
          <w:sz w:val="28"/>
          <w:szCs w:val="28"/>
        </w:rPr>
        <w:t>3.3.</w:t>
      </w:r>
      <w:r w:rsidR="002E03FF" w:rsidRPr="00072F36">
        <w:rPr>
          <w:b/>
          <w:sz w:val="28"/>
          <w:szCs w:val="28"/>
        </w:rPr>
        <w:t>Анализ финансового обеспечения.</w:t>
      </w:r>
    </w:p>
    <w:p w:rsidR="002E03FF" w:rsidRPr="00072F36" w:rsidRDefault="002E03FF" w:rsidP="002E03FF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Финансирование МБОУ</w:t>
      </w:r>
      <w:r w:rsidR="00BB27EC" w:rsidRPr="00072F36">
        <w:rPr>
          <w:sz w:val="28"/>
          <w:szCs w:val="28"/>
        </w:rPr>
        <w:t xml:space="preserve"> «Пятихатская </w:t>
      </w:r>
      <w:proofErr w:type="gramStart"/>
      <w:r w:rsidR="00BB27EC" w:rsidRPr="00072F36">
        <w:rPr>
          <w:sz w:val="28"/>
          <w:szCs w:val="28"/>
        </w:rPr>
        <w:t xml:space="preserve">школа» </w:t>
      </w:r>
      <w:r w:rsidRPr="00072F36">
        <w:rPr>
          <w:sz w:val="28"/>
          <w:szCs w:val="28"/>
        </w:rPr>
        <w:t xml:space="preserve"> осуществляется</w:t>
      </w:r>
      <w:proofErr w:type="gramEnd"/>
      <w:r w:rsidRPr="00072F36">
        <w:rPr>
          <w:sz w:val="28"/>
          <w:szCs w:val="28"/>
        </w:rPr>
        <w:t xml:space="preserve"> и</w:t>
      </w:r>
      <w:r w:rsidR="00BB27EC" w:rsidRPr="00072F36">
        <w:rPr>
          <w:sz w:val="28"/>
          <w:szCs w:val="28"/>
        </w:rPr>
        <w:t xml:space="preserve">з регионального </w:t>
      </w:r>
      <w:r w:rsidRPr="00072F36">
        <w:rPr>
          <w:sz w:val="28"/>
          <w:szCs w:val="28"/>
        </w:rPr>
        <w:t xml:space="preserve"> бюджета (финансирование производится на выплату заработной платы обслуживающему персоналу</w:t>
      </w:r>
      <w:r w:rsidR="00BB27EC" w:rsidRPr="00072F36">
        <w:rPr>
          <w:sz w:val="28"/>
          <w:szCs w:val="28"/>
        </w:rPr>
        <w:t>)</w:t>
      </w:r>
      <w:r w:rsidRPr="00072F36">
        <w:rPr>
          <w:sz w:val="28"/>
          <w:szCs w:val="28"/>
        </w:rPr>
        <w:t>,</w:t>
      </w:r>
      <w:r w:rsidR="00D645CD" w:rsidRPr="00072F36">
        <w:rPr>
          <w:sz w:val="28"/>
          <w:szCs w:val="28"/>
        </w:rPr>
        <w:t xml:space="preserve"> организация питания и присмотр и уход за детьми осуществля</w:t>
      </w:r>
      <w:r w:rsidR="00A31320" w:rsidRPr="00072F36">
        <w:rPr>
          <w:sz w:val="28"/>
          <w:szCs w:val="28"/>
        </w:rPr>
        <w:t>ется за счёт родительской платы в детском саду,</w:t>
      </w:r>
      <w:r w:rsidR="00D645CD" w:rsidRPr="00072F36">
        <w:rPr>
          <w:sz w:val="28"/>
          <w:szCs w:val="28"/>
        </w:rPr>
        <w:t xml:space="preserve"> </w:t>
      </w:r>
      <w:r w:rsidRPr="00072F36">
        <w:rPr>
          <w:sz w:val="28"/>
          <w:szCs w:val="28"/>
        </w:rPr>
        <w:t>оплату коммунальных</w:t>
      </w:r>
      <w:r w:rsidRPr="00072F36">
        <w:rPr>
          <w:color w:val="00B050"/>
          <w:sz w:val="28"/>
          <w:szCs w:val="28"/>
        </w:rPr>
        <w:t xml:space="preserve"> </w:t>
      </w:r>
      <w:r w:rsidRPr="00072F36">
        <w:rPr>
          <w:sz w:val="28"/>
          <w:szCs w:val="28"/>
        </w:rPr>
        <w:t>услуг, организацию питания, приобретение хозяйственных товаров,</w:t>
      </w:r>
      <w:r w:rsidR="00D645CD" w:rsidRPr="00072F36">
        <w:rPr>
          <w:sz w:val="28"/>
          <w:szCs w:val="28"/>
        </w:rPr>
        <w:t xml:space="preserve"> </w:t>
      </w:r>
      <w:r w:rsidRPr="00072F36">
        <w:rPr>
          <w:sz w:val="28"/>
          <w:szCs w:val="28"/>
        </w:rPr>
        <w:t>выполнение услуг по содержанию недвижимого имущества).</w:t>
      </w:r>
    </w:p>
    <w:p w:rsidR="002E03FF" w:rsidRPr="00072F36" w:rsidRDefault="002E03FF" w:rsidP="002E03FF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Финансово-экономическое обеспечение введения ФГОС ДО строится в соответствии</w:t>
      </w:r>
      <w:r w:rsidR="00615753" w:rsidRPr="00072F36">
        <w:rPr>
          <w:sz w:val="28"/>
          <w:szCs w:val="28"/>
        </w:rPr>
        <w:t xml:space="preserve"> п</w:t>
      </w:r>
      <w:r w:rsidRPr="00072F36">
        <w:rPr>
          <w:sz w:val="28"/>
          <w:szCs w:val="28"/>
        </w:rPr>
        <w:t>ланом финансово-хозяйственной деятельности на 2021/2022г., где определен объем расходов, необходимых для реализации ООП ДО, механизм его формирования.</w:t>
      </w:r>
    </w:p>
    <w:p w:rsidR="002E03FF" w:rsidRPr="00072F36" w:rsidRDefault="002E03FF" w:rsidP="002E03FF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Материально-техническая база позволяет обеспечивать государственные гарантии прав получение общедоступного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</w:t>
      </w:r>
    </w:p>
    <w:p w:rsidR="002E03FF" w:rsidRPr="00072F36" w:rsidRDefault="002E03FF" w:rsidP="002E03FF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реализации ООП ДО.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lastRenderedPageBreak/>
        <w:t>Выводы и предложения: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Административн</w:t>
      </w:r>
      <w:r w:rsidR="00D73C86" w:rsidRPr="00072F36">
        <w:rPr>
          <w:bCs/>
          <w:sz w:val="28"/>
          <w:szCs w:val="28"/>
        </w:rPr>
        <w:t>о-хозяйственная деятельность ОДО</w:t>
      </w:r>
      <w:r w:rsidRPr="00072F36">
        <w:rPr>
          <w:bCs/>
          <w:sz w:val="28"/>
          <w:szCs w:val="28"/>
        </w:rPr>
        <w:t xml:space="preserve">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</w:t>
      </w:r>
      <w:r w:rsidR="00D73C86" w:rsidRPr="00072F36">
        <w:rPr>
          <w:bCs/>
          <w:sz w:val="28"/>
          <w:szCs w:val="28"/>
        </w:rPr>
        <w:t>циалистов. Согласно требованиям ОДО</w:t>
      </w:r>
      <w:r w:rsidRPr="00072F36">
        <w:rPr>
          <w:bCs/>
          <w:sz w:val="28"/>
          <w:szCs w:val="28"/>
        </w:rPr>
        <w:t xml:space="preserve"> наполнено кухонным, прачечным, медицинским, физкультурным, техническим оборудованием, мебелью, дидактическим и игровым материалом</w:t>
      </w:r>
      <w:r w:rsidR="00A31320" w:rsidRPr="00072F36">
        <w:rPr>
          <w:bCs/>
          <w:sz w:val="28"/>
          <w:szCs w:val="28"/>
        </w:rPr>
        <w:t>.</w:t>
      </w:r>
    </w:p>
    <w:p w:rsidR="00AF5365" w:rsidRPr="00072F36" w:rsidRDefault="00620063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3.</w:t>
      </w:r>
      <w:proofErr w:type="gramStart"/>
      <w:r w:rsidRPr="00072F36">
        <w:rPr>
          <w:b/>
          <w:bCs/>
          <w:sz w:val="28"/>
          <w:szCs w:val="28"/>
        </w:rPr>
        <w:t>4</w:t>
      </w:r>
      <w:r w:rsidR="00AF5365" w:rsidRPr="00072F36">
        <w:rPr>
          <w:b/>
          <w:bCs/>
          <w:sz w:val="28"/>
          <w:szCs w:val="28"/>
        </w:rPr>
        <w:t>.Анализ</w:t>
      </w:r>
      <w:proofErr w:type="gramEnd"/>
      <w:r w:rsidR="00AF5365" w:rsidRPr="00072F36">
        <w:rPr>
          <w:b/>
          <w:bCs/>
          <w:sz w:val="28"/>
          <w:szCs w:val="28"/>
        </w:rPr>
        <w:t xml:space="preserve"> качества информационно – методического обеспеч</w:t>
      </w:r>
      <w:r w:rsidR="002E03FF" w:rsidRPr="00072F36">
        <w:rPr>
          <w:b/>
          <w:bCs/>
          <w:sz w:val="28"/>
          <w:szCs w:val="28"/>
        </w:rPr>
        <w:t xml:space="preserve">ения </w:t>
      </w:r>
      <w:r w:rsidR="002E03FF" w:rsidRPr="00072F36">
        <w:rPr>
          <w:bCs/>
          <w:sz w:val="28"/>
          <w:szCs w:val="28"/>
        </w:rPr>
        <w:t xml:space="preserve">В МБОУ </w:t>
      </w:r>
      <w:r w:rsidR="00AF5365" w:rsidRPr="00072F36">
        <w:rPr>
          <w:bCs/>
          <w:sz w:val="28"/>
          <w:szCs w:val="28"/>
        </w:rPr>
        <w:t>имеется необходимый дидактический материал, библиотека методический литературы. Сформирована информационно-методическая база по ФГОС ДО, приобретена</w:t>
      </w:r>
      <w:r w:rsidR="002E03FF" w:rsidRPr="00072F36">
        <w:rPr>
          <w:bCs/>
          <w:sz w:val="28"/>
          <w:szCs w:val="28"/>
        </w:rPr>
        <w:t xml:space="preserve"> частично</w:t>
      </w:r>
      <w:r w:rsidR="00AF5365" w:rsidRPr="00072F36">
        <w:rPr>
          <w:bCs/>
          <w:sz w:val="28"/>
          <w:szCs w:val="28"/>
        </w:rPr>
        <w:t xml:space="preserve"> необходимая методическая литература, дидактический и демонстрационный материал для реализации образовательной программы.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соответствии с требованиями ФГОС </w:t>
      </w:r>
      <w:proofErr w:type="gramStart"/>
      <w:r w:rsidRPr="00072F36">
        <w:rPr>
          <w:bCs/>
          <w:sz w:val="28"/>
          <w:szCs w:val="28"/>
        </w:rPr>
        <w:t>ДО информационно-методические условия</w:t>
      </w:r>
      <w:proofErr w:type="gramEnd"/>
      <w:r w:rsidRPr="00072F36">
        <w:rPr>
          <w:bCs/>
          <w:sz w:val="28"/>
          <w:szCs w:val="28"/>
        </w:rPr>
        <w:t xml:space="preserve"> реализации основной образовательной программы </w:t>
      </w:r>
      <w:r w:rsidR="002E03FF" w:rsidRPr="00072F36">
        <w:rPr>
          <w:bCs/>
          <w:sz w:val="28"/>
          <w:szCs w:val="28"/>
        </w:rPr>
        <w:t xml:space="preserve">МБОУ «Пятихатская школа» структурное подразделение «Детский сад» </w:t>
      </w:r>
      <w:r w:rsidRPr="00072F36">
        <w:rPr>
          <w:bCs/>
          <w:sz w:val="28"/>
          <w:szCs w:val="28"/>
        </w:rPr>
        <w:t>обеспечены современной информационно-образовательной средой.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Основными элементами ИОС являются: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информационно-образовательные ресурсы в виде печатной продукции;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информационно-образовательные ресурсы на сменных носителях;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информационно-образовательные ресурсы Интернета;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Необходимое для использования ИКТ оборудование отвечает современным требованиям и обеспечивает использование ИКТ: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в образовательной деятельности;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в воспитательных целях;</w:t>
      </w:r>
    </w:p>
    <w:p w:rsidR="00AF5365" w:rsidRPr="00072F36" w:rsidRDefault="0023659F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</w:t>
      </w:r>
      <w:r w:rsidR="00AF5365" w:rsidRPr="00072F36">
        <w:rPr>
          <w:bCs/>
          <w:sz w:val="28"/>
          <w:szCs w:val="28"/>
        </w:rPr>
        <w:t xml:space="preserve"> в административной деятельности.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Техн</w:t>
      </w:r>
      <w:r w:rsidR="001827B5" w:rsidRPr="00072F36">
        <w:rPr>
          <w:bCs/>
          <w:sz w:val="28"/>
          <w:szCs w:val="28"/>
        </w:rPr>
        <w:t xml:space="preserve">ические средства: </w:t>
      </w:r>
      <w:r w:rsidR="00B10617" w:rsidRPr="00072F36">
        <w:rPr>
          <w:bCs/>
          <w:sz w:val="28"/>
          <w:szCs w:val="28"/>
        </w:rPr>
        <w:t xml:space="preserve">ноутбуки, МФУ, телевизор, </w:t>
      </w:r>
      <w:r w:rsidR="001827B5" w:rsidRPr="00072F36">
        <w:rPr>
          <w:bCs/>
          <w:sz w:val="28"/>
          <w:szCs w:val="28"/>
        </w:rPr>
        <w:t>мультимедийный проектор</w:t>
      </w:r>
      <w:r w:rsidRPr="00072F36">
        <w:rPr>
          <w:bCs/>
          <w:sz w:val="28"/>
          <w:szCs w:val="28"/>
        </w:rPr>
        <w:t xml:space="preserve"> и э</w:t>
      </w:r>
      <w:r w:rsidR="0023659F" w:rsidRPr="00072F36">
        <w:rPr>
          <w:bCs/>
          <w:sz w:val="28"/>
          <w:szCs w:val="28"/>
        </w:rPr>
        <w:t xml:space="preserve">кран; принтеры; </w:t>
      </w:r>
      <w:r w:rsidR="00D73C86" w:rsidRPr="00072F36">
        <w:rPr>
          <w:bCs/>
          <w:sz w:val="28"/>
          <w:szCs w:val="28"/>
        </w:rPr>
        <w:t xml:space="preserve">интерактивные комплексы </w:t>
      </w:r>
      <w:proofErr w:type="gramStart"/>
      <w:r w:rsidR="00D73C86" w:rsidRPr="00072F36">
        <w:rPr>
          <w:bCs/>
          <w:sz w:val="28"/>
          <w:szCs w:val="28"/>
        </w:rPr>
        <w:t>(</w:t>
      </w:r>
      <w:r w:rsidRPr="00072F36">
        <w:rPr>
          <w:bCs/>
          <w:sz w:val="28"/>
          <w:szCs w:val="28"/>
        </w:rPr>
        <w:t xml:space="preserve"> </w:t>
      </w:r>
      <w:r w:rsidR="001827B5" w:rsidRPr="00072F36">
        <w:rPr>
          <w:bCs/>
          <w:sz w:val="28"/>
          <w:szCs w:val="28"/>
        </w:rPr>
        <w:t>песочные</w:t>
      </w:r>
      <w:proofErr w:type="gramEnd"/>
      <w:r w:rsidR="00D73C86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стол</w:t>
      </w:r>
      <w:r w:rsidR="001827B5" w:rsidRPr="00072F36">
        <w:rPr>
          <w:bCs/>
          <w:sz w:val="28"/>
          <w:szCs w:val="28"/>
        </w:rPr>
        <w:t>ы</w:t>
      </w:r>
      <w:r w:rsidRPr="00072F36">
        <w:rPr>
          <w:bCs/>
          <w:sz w:val="28"/>
          <w:szCs w:val="28"/>
        </w:rPr>
        <w:t>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Компоненты на бумажных носителях: методическая литература; рабочие тетради (тетради тренажёры).</w:t>
      </w:r>
    </w:p>
    <w:p w:rsidR="001827B5" w:rsidRPr="00072F36" w:rsidRDefault="001827B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Компоненты на CD</w:t>
      </w:r>
      <w:r w:rsidR="00AF5365" w:rsidRPr="00072F36">
        <w:rPr>
          <w:bCs/>
          <w:sz w:val="28"/>
          <w:szCs w:val="28"/>
        </w:rPr>
        <w:t>,</w:t>
      </w:r>
      <w:r w:rsidRPr="00072F36">
        <w:rPr>
          <w:bCs/>
          <w:sz w:val="28"/>
          <w:szCs w:val="28"/>
        </w:rPr>
        <w:t xml:space="preserve"> на </w:t>
      </w:r>
      <w:r w:rsidRPr="00072F36">
        <w:rPr>
          <w:bCs/>
          <w:sz w:val="28"/>
          <w:szCs w:val="28"/>
          <w:lang w:val="en-US"/>
        </w:rPr>
        <w:t>USB</w:t>
      </w:r>
      <w:r w:rsidRPr="00072F36">
        <w:rPr>
          <w:bCs/>
          <w:sz w:val="28"/>
          <w:szCs w:val="28"/>
        </w:rPr>
        <w:t xml:space="preserve"> - </w:t>
      </w:r>
      <w:proofErr w:type="spellStart"/>
      <w:r w:rsidRPr="00072F36">
        <w:rPr>
          <w:bCs/>
          <w:sz w:val="28"/>
          <w:szCs w:val="28"/>
        </w:rPr>
        <w:t>флеш</w:t>
      </w:r>
      <w:proofErr w:type="spellEnd"/>
      <w:r w:rsidRPr="00072F36">
        <w:rPr>
          <w:bCs/>
          <w:sz w:val="28"/>
          <w:szCs w:val="28"/>
        </w:rPr>
        <w:t>-накопители,</w:t>
      </w:r>
      <w:r w:rsidR="00AF5365" w:rsidRPr="00072F36">
        <w:rPr>
          <w:bCs/>
          <w:sz w:val="28"/>
          <w:szCs w:val="28"/>
        </w:rPr>
        <w:t xml:space="preserve"> электронные наглядные пособия. Для осуществления образовательной деятельности разработа</w:t>
      </w:r>
      <w:r w:rsidRPr="00072F36">
        <w:rPr>
          <w:bCs/>
          <w:sz w:val="28"/>
          <w:szCs w:val="28"/>
        </w:rPr>
        <w:t>на образовательная программа МБОУ</w:t>
      </w:r>
      <w:r w:rsidR="00AF5365" w:rsidRPr="00072F36">
        <w:rPr>
          <w:bCs/>
          <w:sz w:val="28"/>
          <w:szCs w:val="28"/>
        </w:rPr>
        <w:t xml:space="preserve"> и программно-методическое обеспечение к ней, комплексно-тематические планы по всем разделам программы, диагностические материалы, рекомендации родителям по расширению и закреплению программного м</w:t>
      </w:r>
      <w:r w:rsidRPr="00072F36">
        <w:rPr>
          <w:bCs/>
          <w:sz w:val="28"/>
          <w:szCs w:val="28"/>
        </w:rPr>
        <w:t>атериала в условиях семьи. В МБОУ</w:t>
      </w:r>
      <w:r w:rsidR="00AF5365" w:rsidRPr="00072F36">
        <w:rPr>
          <w:bCs/>
          <w:sz w:val="28"/>
          <w:szCs w:val="28"/>
        </w:rPr>
        <w:t xml:space="preserve"> подключена сеть Интернет. Регулярно обновляется банк норма</w:t>
      </w:r>
      <w:r w:rsidRPr="00072F36">
        <w:rPr>
          <w:bCs/>
          <w:sz w:val="28"/>
          <w:szCs w:val="28"/>
        </w:rPr>
        <w:t>тивно-правовой документации МБОУ</w:t>
      </w:r>
      <w:r w:rsidR="00D73C86" w:rsidRPr="00072F36">
        <w:rPr>
          <w:bCs/>
          <w:sz w:val="28"/>
          <w:szCs w:val="28"/>
        </w:rPr>
        <w:t>.</w:t>
      </w:r>
      <w:r w:rsidR="00AF5365" w:rsidRPr="00072F36">
        <w:rPr>
          <w:bCs/>
          <w:sz w:val="28"/>
          <w:szCs w:val="28"/>
        </w:rPr>
        <w:t xml:space="preserve"> Программное обеспечение имеющихся компьютеров позволяет работать с текстовыми редакторами, с </w:t>
      </w:r>
      <w:proofErr w:type="spellStart"/>
      <w:r w:rsidR="00AF5365" w:rsidRPr="00072F36">
        <w:rPr>
          <w:bCs/>
          <w:sz w:val="28"/>
          <w:szCs w:val="28"/>
        </w:rPr>
        <w:t>интернет-ресурсами</w:t>
      </w:r>
      <w:proofErr w:type="spellEnd"/>
      <w:r w:rsidR="00AF5365" w:rsidRPr="00072F36">
        <w:rPr>
          <w:bCs/>
          <w:sz w:val="28"/>
          <w:szCs w:val="28"/>
        </w:rPr>
        <w:t>, фото-, видеоматериалами. С целью взаимодействия участников образовательных отношений (педагоги, родител</w:t>
      </w:r>
      <w:r w:rsidRPr="00072F36">
        <w:rPr>
          <w:bCs/>
          <w:sz w:val="28"/>
          <w:szCs w:val="28"/>
        </w:rPr>
        <w:t>и, дети), функционирует сайт МБОУ</w:t>
      </w:r>
      <w:r w:rsidR="00AF5365" w:rsidRPr="00072F36">
        <w:rPr>
          <w:bCs/>
          <w:sz w:val="28"/>
          <w:szCs w:val="28"/>
        </w:rPr>
        <w:t xml:space="preserve">, на котором размещена информация, определённая законодательством. С целью </w:t>
      </w:r>
      <w:r w:rsidRPr="00072F36">
        <w:rPr>
          <w:bCs/>
          <w:sz w:val="28"/>
          <w:szCs w:val="28"/>
        </w:rPr>
        <w:t>осуществления взаимодействия МБОУ</w:t>
      </w:r>
      <w:r w:rsidR="00AF5365" w:rsidRPr="00072F36">
        <w:rPr>
          <w:bCs/>
          <w:sz w:val="28"/>
          <w:szCs w:val="28"/>
        </w:rPr>
        <w:t xml:space="preserve"> с органами, осуществляющими управление в сфере образования, с другими учреж</w:t>
      </w:r>
      <w:r w:rsidRPr="00072F36">
        <w:rPr>
          <w:bCs/>
          <w:sz w:val="28"/>
          <w:szCs w:val="28"/>
        </w:rPr>
        <w:t xml:space="preserve">дениями и организациями, </w:t>
      </w:r>
      <w:r w:rsidR="00AF5365" w:rsidRPr="00072F36">
        <w:rPr>
          <w:bCs/>
          <w:sz w:val="28"/>
          <w:szCs w:val="28"/>
        </w:rPr>
        <w:t xml:space="preserve"> используетс</w:t>
      </w:r>
      <w:r w:rsidRPr="00072F36">
        <w:rPr>
          <w:bCs/>
          <w:sz w:val="28"/>
          <w:szCs w:val="28"/>
        </w:rPr>
        <w:t>я электронная почта, сайт. В МБОУ</w:t>
      </w:r>
      <w:r w:rsidR="00AF5365" w:rsidRPr="00072F36">
        <w:rPr>
          <w:bCs/>
          <w:sz w:val="28"/>
          <w:szCs w:val="28"/>
        </w:rPr>
        <w:t xml:space="preserve"> имеются печатные и электронные образовательные и информационные ресурсы и учебно-</w:t>
      </w:r>
      <w:r w:rsidR="00AF5365" w:rsidRPr="00072F36">
        <w:rPr>
          <w:bCs/>
          <w:sz w:val="28"/>
          <w:szCs w:val="28"/>
        </w:rPr>
        <w:lastRenderedPageBreak/>
        <w:t xml:space="preserve">методическая литература по реализуемым образовательным программам. </w:t>
      </w:r>
      <w:r w:rsidR="00AF5365" w:rsidRPr="00072F36">
        <w:rPr>
          <w:b/>
          <w:bCs/>
          <w:sz w:val="28"/>
          <w:szCs w:val="28"/>
        </w:rPr>
        <w:t>Выводы и предложения</w:t>
      </w:r>
      <w:r w:rsidR="00AF5365" w:rsidRPr="00072F36">
        <w:rPr>
          <w:bCs/>
          <w:sz w:val="28"/>
          <w:szCs w:val="28"/>
        </w:rPr>
        <w:t xml:space="preserve">: </w:t>
      </w:r>
    </w:p>
    <w:p w:rsidR="001827B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1. Информационное обеспечение облегчает процесс документооборота, составления отчетов, документов по </w:t>
      </w:r>
      <w:r w:rsidR="001827B5" w:rsidRPr="00072F36">
        <w:rPr>
          <w:bCs/>
          <w:sz w:val="28"/>
          <w:szCs w:val="28"/>
        </w:rPr>
        <w:t>различным видам деятельности МБОУ</w:t>
      </w:r>
      <w:r w:rsidRPr="00072F36">
        <w:rPr>
          <w:bCs/>
          <w:sz w:val="28"/>
          <w:szCs w:val="28"/>
        </w:rPr>
        <w:t xml:space="preserve">, проведения </w:t>
      </w:r>
      <w:proofErr w:type="spellStart"/>
      <w:r w:rsidRPr="00072F36">
        <w:rPr>
          <w:bCs/>
          <w:sz w:val="28"/>
          <w:szCs w:val="28"/>
        </w:rPr>
        <w:t>самообследования</w:t>
      </w:r>
      <w:proofErr w:type="spellEnd"/>
      <w:r w:rsidRPr="00072F36">
        <w:rPr>
          <w:bCs/>
          <w:sz w:val="28"/>
          <w:szCs w:val="28"/>
        </w:rPr>
        <w:t xml:space="preserve">, самоанализа, мониторинга системы качества образования. Делает образовательный процесс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 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2. Информационное обеспечение позволяет использовать информационные технологии для непрерывного профессионального образования педагогов.</w:t>
      </w:r>
    </w:p>
    <w:p w:rsidR="001827B5" w:rsidRPr="00072F36" w:rsidRDefault="001827B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3. Все педагоги МБОУ</w:t>
      </w:r>
      <w:r w:rsidR="00AF5365" w:rsidRPr="00072F36">
        <w:rPr>
          <w:bCs/>
          <w:sz w:val="28"/>
          <w:szCs w:val="28"/>
        </w:rPr>
        <w:t xml:space="preserve"> владеют ИКТ.</w:t>
      </w:r>
    </w:p>
    <w:p w:rsidR="001827B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4. Учебно-методическое обеспечение полностью соответствует ООП ДО, ФГОС ДО, условиям реализации ООП. 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5. Необходимо отслеживать новые издания и включать их в свою педагогическую деятельность.</w:t>
      </w:r>
    </w:p>
    <w:p w:rsidR="00620B4E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b/>
          <w:sz w:val="28"/>
          <w:szCs w:val="28"/>
        </w:rPr>
        <w:t>3.4. Анализ предметно - развивающей среды в группах.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«Предметно – развивающая среда»  — это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</w:t>
      </w:r>
    </w:p>
    <w:p w:rsidR="00A116AD" w:rsidRPr="00072F36" w:rsidRDefault="00FE3B9B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Развивающая среда нужна, во-</w:t>
      </w:r>
      <w:r w:rsidR="00A116AD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первых, для того, чтобы воспитать успешного, самостоятельного, инициативного, творческого ребенка.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Групповая комната  в детском саду представлена тремя основными  зонами –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1. рабочая зона,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2. активная зона,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3. спокойная зона</w:t>
      </w:r>
      <w:r w:rsidR="00FE3B9B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Границы между зонами подвижные, легко перемещаются (это переносные ширмы). При построении развивающей среды в группе мы учитывали принципы построения развивающей среды:</w:t>
      </w:r>
    </w:p>
    <w:p w:rsidR="00615753" w:rsidRPr="00072F36" w:rsidRDefault="00615753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-учёт индивидуальных, возрастных потребностей детей;</w:t>
      </w:r>
    </w:p>
    <w:p w:rsidR="00615753" w:rsidRPr="00072F36" w:rsidRDefault="00615753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наличие и гибкость зонирования;</w:t>
      </w:r>
    </w:p>
    <w:p w:rsidR="00615753" w:rsidRPr="00072F36" w:rsidRDefault="00615753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удобное пространственное расположение игр и пособий;</w:t>
      </w:r>
    </w:p>
    <w:p w:rsidR="00615753" w:rsidRPr="00072F36" w:rsidRDefault="00615753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наличие полифункциональных материалов;</w:t>
      </w:r>
    </w:p>
    <w:p w:rsidR="00615753" w:rsidRPr="00072F36" w:rsidRDefault="00615753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вариативность по интересам;</w:t>
      </w:r>
    </w:p>
    <w:p w:rsidR="00615753" w:rsidRPr="00072F36" w:rsidRDefault="00615753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тр</w:t>
      </w:r>
      <w:r w:rsidR="00B72F6E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ансформируемость</w:t>
      </w:r>
      <w:proofErr w:type="spellEnd"/>
      <w:r w:rsidR="00B72F6E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РППС;</w:t>
      </w:r>
    </w:p>
    <w:p w:rsidR="00B72F6E" w:rsidRPr="00072F36" w:rsidRDefault="00B72F6E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учёт гендерной специфики;</w:t>
      </w:r>
    </w:p>
    <w:p w:rsidR="00B72F6E" w:rsidRPr="00072F36" w:rsidRDefault="00B72F6E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наличие материалов на школьную тематику;</w:t>
      </w:r>
    </w:p>
    <w:p w:rsidR="00615753" w:rsidRPr="00072F36" w:rsidRDefault="00B72F6E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региональный аспект.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результаты своих наблюдений за объектами природы дети учатся при ведении календаря погоды. Вместе с взрослыми дети пересаживают и поливают цветы, занимаются экспериментальной работой.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Предметно-развивающая среда группы меняется в зависимости от некоторых особенностей, например, если в группе больше мальчиков, то мы оборудуем группу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разворачиваем игры в “семью”, “больницу”, “магазин”, выделяем для этого большую часть группы. Мебель и оборудование установлены так, чтобы каждый ребенок мог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В этом году в каждой г</w:t>
      </w:r>
      <w:r w:rsidR="00FE3B9B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руппе сделан уголок «Уединения», в старшей группе сделан уголок «Ряженья».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СОДЕРЖАНИЕ  ДЕТСКИХ ИГРОВЫХ УГОЛКОВ: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«Уединения»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Задачи: 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Создать положительный эмоциональный микроклимат в группе; формировать позитивное отношение ребенка к сверстникам и взрослым; организовать систематическую работу по нормализации и развитию эмоциональной сферы детей; способствовать сплочению детского коллектива, формируя позитивные дружеские отношения в группе.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16AD" w:rsidRPr="00072F36" w:rsidRDefault="00B614A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Физкультурно-оздоровительный центр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Продолжать работу по укреплению здоровья: закаливать организм, совершенствовать основные движения, формировать правильную осанку, воспитывать гигиенические привычки. Поддерживать интерес к разным видам спорта. Развивать двигательную активность детей.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картинки, фотографии, иллюстрации с видами спорта;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кольцебросы</w:t>
      </w:r>
      <w:proofErr w:type="spellEnd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мячи;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-скакалки;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кегли.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16AD" w:rsidRPr="00072F36" w:rsidRDefault="007738E0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</w:t>
      </w:r>
      <w:r w:rsidR="00B614A6"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 творчества:</w:t>
      </w:r>
    </w:p>
    <w:p w:rsidR="00B614A6" w:rsidRPr="00072F36" w:rsidRDefault="00B614A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Уголок </w:t>
      </w:r>
      <w:r w:rsidR="00A16665"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конструирования</w:t>
      </w:r>
    </w:p>
    <w:p w:rsidR="00A16665" w:rsidRPr="00072F36" w:rsidRDefault="00A16665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Уголок мелкой моторики</w:t>
      </w:r>
    </w:p>
    <w:p w:rsidR="00A16665" w:rsidRPr="00072F36" w:rsidRDefault="00A16665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Уголок </w:t>
      </w:r>
      <w:proofErr w:type="spellStart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изодеятельности</w:t>
      </w:r>
      <w:proofErr w:type="spellEnd"/>
    </w:p>
    <w:p w:rsidR="00A16665" w:rsidRPr="00072F36" w:rsidRDefault="00A16665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lastRenderedPageBreak/>
        <w:t>Ручной труд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развитие пространственного мышления, совершенствование навыков работы по заданной схеме, модели, чертежу, по собственному замыслу. Формирование мыслительных операций (сравнение, анализ, синтез).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-модели, схемы, чертежи, картинки различных построек, иллюстрации городов, мостов, улиц и т.п. картонные дома.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наборы конструкторов: крупногабаритный (переносной), напольный, конструктор типа «</w:t>
      </w:r>
      <w:proofErr w:type="spellStart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лего</w:t>
      </w:r>
      <w:proofErr w:type="spellEnd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», мелкий, средний;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мозаики крупные, средние, мелкие;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spellStart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пазлы</w:t>
      </w:r>
      <w:proofErr w:type="spellEnd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строительный материал: кубики, призмы, кирпичики, пластины;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нетрадиционный материал: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картонные коробки, оклеенные цветной пленкой (переносной), бумагой;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игрушки для обыгрывания построек;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Уголок </w:t>
      </w:r>
      <w:proofErr w:type="spellStart"/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изодеятельности</w:t>
      </w:r>
      <w:proofErr w:type="spellEnd"/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Развитие у детей интереса и желания заниматься изобразительной деятельностью; закрепление умений и навыков в рисовании, лепке, аппликации; расширение представлений о цвете, свойствах и качествах различных материалах; развитие пальцевой моторики, творческого воображения, творческой фантазии.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книжки-раскраски с образцами;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-картотека тематических книжек-раскрасок;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-альбомы для рассматривания;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дидактические игры для развития творческих способностей, картон, ткани, нитки, ленты, самоклеющаяся пленка;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акварельные краски, мелки, гуашь, восковые мелки, фломастеры разной толщины, цветные карандаши, графитные карандаши, набор шариковых ручек, вата, ватные палочки, губки;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пластилин, наборы для детского творчества;</w:t>
      </w:r>
    </w:p>
    <w:p w:rsidR="00180B96" w:rsidRPr="00072F36" w:rsidRDefault="00180B96" w:rsidP="00180B96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-инструменты: кисти различные, ножницы, доски для лепки, печатки, палочки, штампы, поролон, трафареты по темам; магнитная доска.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16AD" w:rsidRPr="00072F36" w:rsidRDefault="00A16665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 игры:</w:t>
      </w:r>
    </w:p>
    <w:p w:rsidR="00A16665" w:rsidRPr="00072F36" w:rsidRDefault="00A16665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сюжетно-ролевых игр;</w:t>
      </w:r>
    </w:p>
    <w:p w:rsidR="00A16665" w:rsidRPr="00072F36" w:rsidRDefault="00A16665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ряженья.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развитие игрового опыта каждого ребенка; воспитание коммуникативных навыков, желания объединиться для совместной игры, соблюдать в игре определенные правила; развитие творческого воображения, фантазии; закрепление в игре примеров социального, речевого поведения; 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учить детей устанавливать взаимоотношения со сверстниками и взрослыми, воспитывать дружеские взаимоотношения, культуру поведения.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дидактические игры: социально-нравственного характера; направленные на знакомство с предметным миром и трудом взрослых;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-картинки с изображением различных трудовых процессов;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альбом</w:t>
      </w:r>
      <w:r w:rsidR="00535F56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ы «Наша группа», «Моя семья», «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Правила поведения в группе» и др.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-атрибуты для сюжетно-ролевых игр;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наборы игрушек и предметов, помогающие отобразить социальный быт: мебель, посуда, игрушки-орудия труда, куклы, отражающие половую принадлежность, фигурки животных (взрослых и их детенышей);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предметы-заместители.</w:t>
      </w:r>
    </w:p>
    <w:p w:rsidR="00A06B24" w:rsidRPr="00072F36" w:rsidRDefault="00A06B24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 «Театра»</w:t>
      </w:r>
    </w:p>
    <w:p w:rsidR="00A06B24" w:rsidRPr="00072F36" w:rsidRDefault="00A06B24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Приобщение детей к прекрасному миру театра.</w:t>
      </w:r>
    </w:p>
    <w:p w:rsidR="00A06B24" w:rsidRPr="00072F36" w:rsidRDefault="00A06B24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 «Музыки»</w:t>
      </w:r>
    </w:p>
    <w:p w:rsidR="00A06B24" w:rsidRPr="00072F36" w:rsidRDefault="00A06B24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</w:t>
      </w:r>
      <w:r w:rsidR="0098689E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е творческих способностей детей, способствует гармоничному музыкальному развитию и саморазвитию детей.</w:t>
      </w:r>
    </w:p>
    <w:p w:rsidR="00A116AD" w:rsidRPr="00072F36" w:rsidRDefault="00535F5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 «Речевого развития»:</w:t>
      </w:r>
    </w:p>
    <w:p w:rsidR="00535F56" w:rsidRPr="00072F36" w:rsidRDefault="00535F5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Уголок Грамотейка 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детский интеллект, активизировать познавательные способности детей.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-дидактические игры по развитию речи;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предметные и сюжетные картинки;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мнемосхемы для заучивания стихотворений;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составление описательных рассказов.</w:t>
      </w:r>
    </w:p>
    <w:p w:rsidR="00A116AD" w:rsidRPr="00072F36" w:rsidRDefault="00535F5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Уголок книги 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Освоение родного языка; воспитание духовной культуры, развитие представлений о человеке в истории и культуре через ознакомление с книгой.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детские книги по программе;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любимые книги детей (книги по интересам);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сезонная литература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</w:p>
    <w:p w:rsidR="00A116AD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</w:t>
      </w:r>
      <w:r w:rsidR="00A116AD"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 природы</w:t>
      </w: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: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дежурства.</w:t>
      </w:r>
    </w:p>
    <w:p w:rsidR="00AE1A6A" w:rsidRPr="00072F36" w:rsidRDefault="00AE1A6A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природы.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стимулировать и поддерживать познавательный интерес детей к природным объектам; формировать трудовые навыки по уходу за живыми объектами; воспитывать бережное отношение к природе.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дидактические игры, направленные на формирование и развитие экологического познания окружающего мира;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модели строения растений, признаков живого, фенологических изменений в природе;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альбомы, фотографии, иллюстрации, картины,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календари погоды и природы, гербарии;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подборка стихов, пословиц, поговорок, примет, загадок о природе;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рисунки о природе и поделки детей из природного материала;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-живые объекты: комнатные растения;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инвентарь для посадки семян и рассады;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«огород на окне»</w:t>
      </w:r>
      <w:r w:rsidR="00AE1A6A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116AD" w:rsidRPr="00072F36" w:rsidRDefault="00180B9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 познания:</w:t>
      </w:r>
    </w:p>
    <w:p w:rsidR="00180B96" w:rsidRPr="00072F36" w:rsidRDefault="00180B9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математики</w:t>
      </w:r>
    </w:p>
    <w:p w:rsidR="00180B96" w:rsidRPr="00072F36" w:rsidRDefault="00180B9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экспериментирования</w:t>
      </w:r>
    </w:p>
    <w:p w:rsidR="00180B96" w:rsidRPr="00072F36" w:rsidRDefault="00180B9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настольных игр</w:t>
      </w:r>
    </w:p>
    <w:p w:rsidR="00180B96" w:rsidRPr="00072F36" w:rsidRDefault="00180B9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науки и естествознания</w:t>
      </w:r>
    </w:p>
    <w:p w:rsidR="00180B96" w:rsidRPr="00072F36" w:rsidRDefault="00180B96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Уголок </w:t>
      </w:r>
      <w:proofErr w:type="spellStart"/>
      <w:r w:rsidR="003F34CB"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сенсорики</w:t>
      </w:r>
      <w:proofErr w:type="spellEnd"/>
    </w:p>
    <w:p w:rsidR="003F34CB" w:rsidRPr="00072F36" w:rsidRDefault="003F34CB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Уголок песка и воды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 уголка: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развитие первичных естественнонаучных представлений, наблюдательности, любознательности, активности, мыслительных операций (анализ, сравнение, обобщение, классификация, наблюдение); формирование умений комплексно обследовать предмет.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серии картин с изображением природных сообществ;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книги познавательного характера, атласы;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природный материал: камни, ракушки, листья деревьев, мох, семена и др.;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утилизированный материал: проволока, кусочки кожи, меха, ткани, пластмассы, дерева, пробки и т.д.;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технические материалы: гайки, скрепки, болты, гвозди, винтики, шурупы, детали конструктора и т.д.;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разные виды бумаги: обычная, картон, наждачная, копировальная и т.д.;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прочие материалы: зеркала, воздушные шары, цветные и прозрачные стекла, свечи и др.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-приборы-помощники: увеличительное стекло, лупы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развивающие игры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</w:p>
    <w:p w:rsidR="00A116AD" w:rsidRPr="00072F36" w:rsidRDefault="003F34CB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Центр безопасности: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Задачи уголка: 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навыков безопасного поведения на дорогах у детей дошкольного возраста через ознакомление с правилами дорожного движения, передача детям знаний о правилах безопасности дорожного движения в качестве пешехода и пассажира транспортного средства.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макеты улиц,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дидактические игры по ПДД,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дорожные знаки.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</w:p>
    <w:p w:rsidR="00A116AD" w:rsidRPr="00072F36" w:rsidRDefault="003F34CB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Центр </w:t>
      </w:r>
      <w:r w:rsidR="00A116AD"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 «</w:t>
      </w: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Нравственно-патриотического воспитания</w:t>
      </w:r>
      <w:r w:rsidR="00A116AD"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»</w:t>
      </w:r>
    </w:p>
    <w:p w:rsidR="00A116AD" w:rsidRPr="00072F36" w:rsidRDefault="003F34CB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Задачи </w:t>
      </w:r>
      <w:r w:rsidR="00A116AD"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</w:t>
      </w:r>
      <w:proofErr w:type="gramEnd"/>
      <w:r w:rsidR="00A116AD" w:rsidRPr="00072F3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 </w:t>
      </w:r>
      <w:r w:rsidR="00A116AD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у ребенка позиции юного гражданина и патриота.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плакаты с изображением президента РФ,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плакаты с изображением флага РФ,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гимн РФ,</w:t>
      </w:r>
    </w:p>
    <w:p w:rsidR="00A116AD" w:rsidRPr="00072F36" w:rsidRDefault="00A116AD" w:rsidP="00A116AD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- альбомы «Москва – столица нашей Родины», «Моя малая Родина»</w:t>
      </w:r>
    </w:p>
    <w:p w:rsidR="00A116AD" w:rsidRPr="00072F36" w:rsidRDefault="00A116AD" w:rsidP="00B72F6E">
      <w:pPr>
        <w:pStyle w:val="11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72F36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072F3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Несмотря на то, что среда наполнена, задача пространственной организации предметно-развивающей среды детского сада в соответствии с</w:t>
      </w:r>
      <w:r w:rsidR="00B72F6E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ФГОС остаётся одной из главных задач.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Необходимо продолжать работу по организации жизни детей в группе по пространственному принципу. Обустроить групповые помещения модульными центрами активности, легко трансформируемыми под потребности свободной игры детей до выращивания своего, особого уклада в каждой группе. 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базы, и ее пополнению согласно о</w:t>
      </w:r>
      <w:r w:rsidR="003F34CB"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бщеобразовательной программе МБОУ</w:t>
      </w:r>
      <w:r w:rsidRPr="00072F36">
        <w:rPr>
          <w:rFonts w:ascii="Times New Roman" w:eastAsia="Times New Roman" w:hAnsi="Times New Roman" w:cs="Times New Roman"/>
          <w:color w:val="181818"/>
          <w:sz w:val="28"/>
          <w:szCs w:val="28"/>
        </w:rPr>
        <w:t>, в соответствии с ФГОС. Создание благополучного микроклимата для развития детей.</w:t>
      </w:r>
    </w:p>
    <w:p w:rsidR="00AF5365" w:rsidRPr="00072F36" w:rsidRDefault="00620063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 xml:space="preserve">3.6. </w:t>
      </w:r>
      <w:r w:rsidR="00AF5365" w:rsidRPr="00072F36">
        <w:rPr>
          <w:b/>
          <w:bCs/>
          <w:sz w:val="28"/>
          <w:szCs w:val="28"/>
        </w:rPr>
        <w:t xml:space="preserve">Анализ </w:t>
      </w:r>
      <w:proofErr w:type="spellStart"/>
      <w:r w:rsidR="00AF5365" w:rsidRPr="00072F36">
        <w:rPr>
          <w:b/>
          <w:bCs/>
          <w:sz w:val="28"/>
          <w:szCs w:val="28"/>
        </w:rPr>
        <w:t>психолого</w:t>
      </w:r>
      <w:proofErr w:type="spellEnd"/>
      <w:r w:rsidR="00AF5365" w:rsidRPr="00072F36">
        <w:rPr>
          <w:b/>
          <w:bCs/>
          <w:sz w:val="28"/>
          <w:szCs w:val="28"/>
        </w:rPr>
        <w:t>—педагогических условий реализации OOП ДО.</w:t>
      </w:r>
    </w:p>
    <w:p w:rsidR="00AF5365" w:rsidRPr="00072F36" w:rsidRDefault="00AF5365" w:rsidP="001827B5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психолого- педагогическим условиям.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</w:t>
      </w:r>
      <w:r w:rsidR="00F94810" w:rsidRPr="00072F36">
        <w:rPr>
          <w:bCs/>
          <w:sz w:val="28"/>
          <w:szCs w:val="28"/>
        </w:rPr>
        <w:t>овых комнат, так и помещений МБОУ</w:t>
      </w:r>
      <w:r w:rsidRPr="00072F36">
        <w:rPr>
          <w:bCs/>
          <w:sz w:val="28"/>
          <w:szCs w:val="28"/>
        </w:rPr>
        <w:t xml:space="preserve"> в целом.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общаются с детьми дружелюбно, уважительно, вежливо, ласково;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поддерживают доброжелательные отношения между детьми;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-голос взрослого не доминирует над голосами детей, в группе наблюдается естественный шум;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-в индивидуальном общении с ребенком выбирают позицию «глаза на одном уровне»;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-учитывают потребность детей в поддержке взрослых;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-чутко реагируют на инициативу детей в общении, учитывают их возрастные и индивидуальные особенности;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-уделяют специальное внимание детям с особыми потребностями;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-при коррекции поведения детей чаще пользуются поощрением, поддержкой, чем порицанием и запрещением.</w:t>
      </w:r>
    </w:p>
    <w:p w:rsidR="00065C67" w:rsidRPr="00072F36" w:rsidRDefault="00F94810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Анализ просмотренной организованной образовательной деятельности</w:t>
      </w:r>
      <w:r w:rsidR="00AF5365" w:rsidRPr="00072F36">
        <w:rPr>
          <w:bCs/>
          <w:sz w:val="28"/>
          <w:szCs w:val="28"/>
        </w:rPr>
        <w:t xml:space="preserve">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Последовательность видов деятельности, и само построение занятия, учитывает следующие моменты: </w:t>
      </w:r>
    </w:p>
    <w:p w:rsidR="00065C67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 </w:t>
      </w:r>
      <w:r w:rsidR="00AF5365" w:rsidRPr="00072F36">
        <w:rPr>
          <w:bCs/>
          <w:sz w:val="28"/>
          <w:szCs w:val="28"/>
        </w:rPr>
        <w:t xml:space="preserve">возрастные особенности детей; </w:t>
      </w:r>
    </w:p>
    <w:p w:rsidR="00065C67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 xml:space="preserve">основные задачи; </w:t>
      </w:r>
    </w:p>
    <w:p w:rsidR="00065C67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 xml:space="preserve">физическую, умственную, эмоциональную нагрузки; </w:t>
      </w:r>
    </w:p>
    <w:p w:rsidR="00AF5365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характер предшествующей и последующей деятельности; условия проведения занятий.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Много внимания уделяется формированию предпосылок учебной деятельности дошкольников, логического мышления, сообразительности. В процессе НОД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</w:t>
      </w:r>
      <w:r w:rsidR="00065C67" w:rsidRPr="00072F36">
        <w:rPr>
          <w:bCs/>
          <w:sz w:val="28"/>
          <w:szCs w:val="28"/>
        </w:rPr>
        <w:t xml:space="preserve">аний повышенной трудности </w:t>
      </w:r>
      <w:r w:rsidRPr="00072F36">
        <w:rPr>
          <w:bCs/>
          <w:sz w:val="28"/>
          <w:szCs w:val="28"/>
        </w:rPr>
        <w:t xml:space="preserve"> и т. п.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менять среду своих занятий и увлечений.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</w:t>
      </w:r>
      <w:r w:rsidRPr="00072F36">
        <w:rPr>
          <w:bCs/>
          <w:sz w:val="28"/>
          <w:szCs w:val="28"/>
        </w:rPr>
        <w:lastRenderedPageBreak/>
        <w:t>закрепление, самостоятельное использование детьми полученных представлений.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Педагоги в своей работе решают следующие задачи:</w:t>
      </w:r>
    </w:p>
    <w:p w:rsidR="00065C67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учет в своей деятельности с детьми возможности развития каждого возраста; </w:t>
      </w:r>
    </w:p>
    <w:p w:rsidR="00AF5365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развитие индивидуальных особенностей ребенка;</w:t>
      </w:r>
    </w:p>
    <w:p w:rsidR="00065C67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создание благоприятного для развития ребенка климата в детском саду; </w:t>
      </w:r>
    </w:p>
    <w:p w:rsidR="00065C67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 xml:space="preserve">оказание своевременной педагогической помощи, как детям, таки их родителям; </w:t>
      </w:r>
    </w:p>
    <w:p w:rsidR="00AF5365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подготовка детей к школьному обучению.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Формирование профессионального взаимодействия педагогов с детьми дошкольного возраста основывается на: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-субъектном отношении педагога к ребенку;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индивидуальном подходе;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учете зоны ближайшего развития ребенка;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мотивационном подходе;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доброжелательном отношении к ребенку.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Образовательный процесс включает как совместную деятельность взрослого с детьми, так </w:t>
      </w:r>
      <w:r w:rsidR="00065C67" w:rsidRPr="00072F36">
        <w:rPr>
          <w:bCs/>
          <w:sz w:val="28"/>
          <w:szCs w:val="28"/>
        </w:rPr>
        <w:t xml:space="preserve">и </w:t>
      </w:r>
      <w:r w:rsidRPr="00072F36">
        <w:rPr>
          <w:bCs/>
          <w:sz w:val="28"/>
          <w:szCs w:val="28"/>
        </w:rPr>
        <w:t>свободную самостоятельную деятельность воспитанников.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Ведущим видом деятельности детей является игра, поэтому мы выдвигаем определенные требования к педагогам по организации сюжетно-ролевой игры воспитанников в детском саду.</w:t>
      </w:r>
    </w:p>
    <w:p w:rsidR="00AF5365" w:rsidRPr="00072F36" w:rsidRDefault="00065C6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Решению поставленных на 2021/</w:t>
      </w:r>
      <w:r w:rsidR="00AF5365" w:rsidRPr="00072F36">
        <w:rPr>
          <w:bCs/>
          <w:sz w:val="28"/>
          <w:szCs w:val="28"/>
        </w:rPr>
        <w:t>2022 учебный год задач и качес</w:t>
      </w:r>
      <w:r w:rsidRPr="00072F36">
        <w:rPr>
          <w:bCs/>
          <w:sz w:val="28"/>
          <w:szCs w:val="28"/>
        </w:rPr>
        <w:t>твенной реализации Программы МБОУ</w:t>
      </w:r>
      <w:r w:rsidR="00AF5365" w:rsidRPr="00072F36">
        <w:rPr>
          <w:bCs/>
          <w:sz w:val="28"/>
          <w:szCs w:val="28"/>
        </w:rPr>
        <w:t xml:space="preserve"> способствовало проведение методических мероприятий по направлениям развития дошкольников образовательного учреждения; в методическом обеспечении образовательного процесса, во владении информационно-коммуникационными технологиями и умением применять их в образовательном процессе.</w:t>
      </w:r>
    </w:p>
    <w:p w:rsidR="00242D35" w:rsidRPr="00072F36" w:rsidRDefault="009B663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С детьми была проведена диагностика «Психологический комфорт ребёнка» в старшей группе (5-6 лет).</w:t>
      </w:r>
    </w:p>
    <w:p w:rsidR="009B6637" w:rsidRPr="00072F36" w:rsidRDefault="009B6637" w:rsidP="009B6637">
      <w:pPr>
        <w:pStyle w:val="a3"/>
        <w:numPr>
          <w:ilvl w:val="0"/>
          <w:numId w:val="9"/>
        </w:numPr>
        <w:shd w:val="clear" w:color="auto" w:fill="FFFFFF" w:themeFill="background1"/>
        <w:spacing w:after="120"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Тест на </w:t>
      </w:r>
      <w:proofErr w:type="spellStart"/>
      <w:r w:rsidRPr="00072F36">
        <w:rPr>
          <w:bCs/>
          <w:sz w:val="28"/>
          <w:szCs w:val="28"/>
        </w:rPr>
        <w:t>эмоциальное</w:t>
      </w:r>
      <w:proofErr w:type="spellEnd"/>
      <w:r w:rsidRPr="00072F36">
        <w:rPr>
          <w:bCs/>
          <w:sz w:val="28"/>
          <w:szCs w:val="28"/>
        </w:rPr>
        <w:t xml:space="preserve"> отношение к взаимодействию со взрослыми и сверстниками.</w:t>
      </w:r>
    </w:p>
    <w:p w:rsidR="009B6637" w:rsidRPr="00072F36" w:rsidRDefault="009B6637" w:rsidP="009B6637">
      <w:pPr>
        <w:pStyle w:val="a3"/>
        <w:numPr>
          <w:ilvl w:val="0"/>
          <w:numId w:val="9"/>
        </w:numPr>
        <w:shd w:val="clear" w:color="auto" w:fill="FFFFFF" w:themeFill="background1"/>
        <w:spacing w:after="120"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Тест на </w:t>
      </w:r>
      <w:proofErr w:type="spellStart"/>
      <w:r w:rsidRPr="00072F36">
        <w:rPr>
          <w:bCs/>
          <w:sz w:val="28"/>
          <w:szCs w:val="28"/>
        </w:rPr>
        <w:t>эмоцианальное</w:t>
      </w:r>
      <w:proofErr w:type="spellEnd"/>
      <w:r w:rsidRPr="00072F36">
        <w:rPr>
          <w:bCs/>
          <w:sz w:val="28"/>
          <w:szCs w:val="28"/>
        </w:rPr>
        <w:t xml:space="preserve"> отношение ребёнка к детскому саду.</w:t>
      </w:r>
    </w:p>
    <w:p w:rsidR="009B6637" w:rsidRPr="00072F36" w:rsidRDefault="009B6637" w:rsidP="009B6637">
      <w:pPr>
        <w:pStyle w:val="a3"/>
        <w:numPr>
          <w:ilvl w:val="0"/>
          <w:numId w:val="9"/>
        </w:numPr>
        <w:shd w:val="clear" w:color="auto" w:fill="FFFFFF" w:themeFill="background1"/>
        <w:spacing w:after="120"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Тест на проверку психологического комфорта детей в группе детского сада. Рисунок на тему: «Я в своей группе детского сада».</w:t>
      </w:r>
    </w:p>
    <w:p w:rsidR="009B6637" w:rsidRPr="00072F36" w:rsidRDefault="009B6637" w:rsidP="009B6637">
      <w:pPr>
        <w:pStyle w:val="a3"/>
        <w:numPr>
          <w:ilvl w:val="0"/>
          <w:numId w:val="9"/>
        </w:numPr>
        <w:shd w:val="clear" w:color="auto" w:fill="FFFFFF" w:themeFill="background1"/>
        <w:spacing w:after="120"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Изучение социальной приспособленности ребёнка, его взаимоотношений с окружающими, некоторых поведенческих характеристик и черт личности.</w:t>
      </w:r>
    </w:p>
    <w:p w:rsidR="00E34407" w:rsidRPr="00072F36" w:rsidRDefault="00E34407" w:rsidP="00E34407">
      <w:pPr>
        <w:shd w:val="clear" w:color="auto" w:fill="FFFFFF" w:themeFill="background1"/>
        <w:spacing w:after="120"/>
        <w:ind w:left="360"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Вывод:</w:t>
      </w:r>
    </w:p>
    <w:p w:rsidR="00E34407" w:rsidRPr="00072F36" w:rsidRDefault="00E34407" w:rsidP="00A3579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Диагностику прошли 17 детей старшей группы – 94 </w:t>
      </w:r>
      <w:proofErr w:type="gramStart"/>
      <w:r w:rsidRPr="00072F36">
        <w:rPr>
          <w:bCs/>
          <w:sz w:val="28"/>
          <w:szCs w:val="28"/>
        </w:rPr>
        <w:t>% :</w:t>
      </w:r>
      <w:proofErr w:type="gramEnd"/>
    </w:p>
    <w:p w:rsidR="00E34407" w:rsidRPr="00072F36" w:rsidRDefault="00E34407" w:rsidP="00A3579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Высокий уровень - 10 детей – 55%;</w:t>
      </w:r>
    </w:p>
    <w:p w:rsidR="00E34407" w:rsidRPr="00072F36" w:rsidRDefault="00E34407" w:rsidP="00A3579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Средний уровень </w:t>
      </w:r>
      <w:r w:rsidR="00CA1613" w:rsidRPr="00072F36">
        <w:rPr>
          <w:bCs/>
          <w:sz w:val="28"/>
          <w:szCs w:val="28"/>
        </w:rPr>
        <w:t>–</w:t>
      </w:r>
      <w:r w:rsidRPr="00072F36">
        <w:rPr>
          <w:bCs/>
          <w:sz w:val="28"/>
          <w:szCs w:val="28"/>
        </w:rPr>
        <w:t xml:space="preserve"> </w:t>
      </w:r>
      <w:r w:rsidR="00CA1613" w:rsidRPr="00072F36">
        <w:rPr>
          <w:bCs/>
          <w:sz w:val="28"/>
          <w:szCs w:val="28"/>
        </w:rPr>
        <w:t>7 детей – 39%.</w:t>
      </w:r>
    </w:p>
    <w:p w:rsidR="00CA1613" w:rsidRPr="00072F36" w:rsidRDefault="00CA1613" w:rsidP="00E34407">
      <w:pPr>
        <w:shd w:val="clear" w:color="auto" w:fill="FFFFFF" w:themeFill="background1"/>
        <w:spacing w:after="120"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основном у детей преобладают позитивные эмоции, они положительно относятся к пребыванию в детском саду, спокойно принимают любые </w:t>
      </w:r>
      <w:r w:rsidRPr="00072F36">
        <w:rPr>
          <w:bCs/>
          <w:sz w:val="28"/>
          <w:szCs w:val="28"/>
        </w:rPr>
        <w:lastRenderedPageBreak/>
        <w:t xml:space="preserve">происходящие в жизни группы изменения, позитивно реагируют на режимные требования. </w:t>
      </w:r>
    </w:p>
    <w:p w:rsidR="00AF5365" w:rsidRPr="00072F36" w:rsidRDefault="00AF5365" w:rsidP="00CA1613">
      <w:pPr>
        <w:shd w:val="clear" w:color="auto" w:fill="FFFFFF" w:themeFill="background1"/>
        <w:spacing w:after="120"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  <w:u w:val="single"/>
        </w:rPr>
        <w:t>Выводы и предложения: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</w:t>
      </w:r>
      <w:r w:rsidR="00065C6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ДО. 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Основной целью системы психолого-педагогического обеспечени</w:t>
      </w:r>
      <w:r w:rsidR="00D73C86" w:rsidRPr="00072F36">
        <w:rPr>
          <w:bCs/>
          <w:sz w:val="28"/>
          <w:szCs w:val="28"/>
        </w:rPr>
        <w:t>я педагоги</w:t>
      </w:r>
      <w:r w:rsidR="00065C67" w:rsidRPr="00072F36">
        <w:rPr>
          <w:bCs/>
          <w:sz w:val="28"/>
          <w:szCs w:val="28"/>
        </w:rPr>
        <w:t>ческого процесса в МБОУ</w:t>
      </w:r>
      <w:r w:rsidR="00D73C86" w:rsidRPr="00072F36">
        <w:rPr>
          <w:bCs/>
          <w:sz w:val="28"/>
          <w:szCs w:val="28"/>
        </w:rPr>
        <w:t>,</w:t>
      </w:r>
      <w:r w:rsidRPr="00072F36">
        <w:rPr>
          <w:bCs/>
          <w:sz w:val="28"/>
          <w:szCs w:val="28"/>
        </w:rPr>
        <w:t xml:space="preserve">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:rsidR="00AF5365" w:rsidRPr="00072F36" w:rsidRDefault="00961DD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детском саду</w:t>
      </w:r>
      <w:r w:rsidR="00AF5365" w:rsidRPr="00072F36">
        <w:rPr>
          <w:bCs/>
          <w:sz w:val="28"/>
          <w:szCs w:val="28"/>
        </w:rPr>
        <w:t xml:space="preserve"> создана полноценная предметно-развивающая среда, соответствующая возрастным особенностям воспитанников, в том числе приспособленных для использования инвалидами и лицами с ограниченными возможностями здоровья. Все базисные компоненты среды включают в себя необходимые условия для физического, художественно-эстетического, познавательного и социального развития ребенка.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работе с детьми педагоги широко используют современные технические средства: компьютеры, мультимедийные установки, кроме того в </w:t>
      </w:r>
      <w:r w:rsidR="00961DD8" w:rsidRPr="00072F36">
        <w:rPr>
          <w:bCs/>
          <w:sz w:val="28"/>
          <w:szCs w:val="28"/>
        </w:rPr>
        <w:t>МБОУ</w:t>
      </w:r>
      <w:r w:rsidR="00323547" w:rsidRPr="00072F36">
        <w:rPr>
          <w:bCs/>
          <w:sz w:val="28"/>
          <w:szCs w:val="28"/>
        </w:rPr>
        <w:t xml:space="preserve"> имеется доступ к интернету.</w:t>
      </w:r>
    </w:p>
    <w:p w:rsidR="00FB57F1" w:rsidRDefault="00FB57F1" w:rsidP="00FB57F1">
      <w:pPr>
        <w:shd w:val="clear" w:color="auto" w:fill="FFFFFF" w:themeFill="background1"/>
        <w:spacing w:after="120"/>
        <w:jc w:val="both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3.7.</w:t>
      </w:r>
      <w:r w:rsidR="00EA1AFF" w:rsidRPr="00072F36">
        <w:rPr>
          <w:b/>
          <w:bCs/>
          <w:sz w:val="28"/>
          <w:szCs w:val="28"/>
        </w:rPr>
        <w:t>Адаптация детей к условиям детского сада.</w:t>
      </w:r>
    </w:p>
    <w:p w:rsidR="00283793" w:rsidRPr="00FB57F1" w:rsidRDefault="00FB57F1" w:rsidP="00FB57F1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FB57F1">
        <w:rPr>
          <w:sz w:val="28"/>
          <w:szCs w:val="28"/>
        </w:rPr>
        <w:t xml:space="preserve">В </w:t>
      </w:r>
      <w:r w:rsidR="00C13941" w:rsidRPr="00FB57F1">
        <w:rPr>
          <w:sz w:val="28"/>
          <w:szCs w:val="28"/>
        </w:rPr>
        <w:t>2021</w:t>
      </w:r>
      <w:r w:rsidRPr="00FB57F1">
        <w:rPr>
          <w:sz w:val="28"/>
          <w:szCs w:val="28"/>
        </w:rPr>
        <w:t>/2022 учебном</w:t>
      </w:r>
      <w:r w:rsidR="00C13941" w:rsidRPr="00FB57F1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младшую (разновозрастную</w:t>
      </w:r>
      <w:r w:rsidR="00370474" w:rsidRPr="00FB57F1">
        <w:rPr>
          <w:sz w:val="28"/>
          <w:szCs w:val="28"/>
        </w:rPr>
        <w:t xml:space="preserve">) </w:t>
      </w:r>
      <w:proofErr w:type="gramStart"/>
      <w:r w:rsidR="00370474" w:rsidRPr="00FB57F1">
        <w:rPr>
          <w:sz w:val="28"/>
          <w:szCs w:val="28"/>
        </w:rPr>
        <w:t>группу</w:t>
      </w:r>
      <w:r w:rsidR="00C13941" w:rsidRPr="00FB57F1">
        <w:rPr>
          <w:sz w:val="28"/>
          <w:szCs w:val="28"/>
        </w:rPr>
        <w:t xml:space="preserve">  поступило</w:t>
      </w:r>
      <w:proofErr w:type="gramEnd"/>
      <w:r w:rsidR="00C13941" w:rsidRPr="00FB57F1">
        <w:rPr>
          <w:sz w:val="28"/>
          <w:szCs w:val="28"/>
        </w:rPr>
        <w:t xml:space="preserve"> 26 детей (2,6 – 4</w:t>
      </w:r>
      <w:r w:rsidR="00283793" w:rsidRPr="00FB57F1">
        <w:rPr>
          <w:sz w:val="28"/>
          <w:szCs w:val="28"/>
        </w:rPr>
        <w:t xml:space="preserve"> лет</w:t>
      </w:r>
      <w:r w:rsidR="00C13941" w:rsidRPr="00FB57F1">
        <w:rPr>
          <w:sz w:val="28"/>
          <w:szCs w:val="28"/>
        </w:rPr>
        <w:t xml:space="preserve">).  </w:t>
      </w:r>
      <w:r w:rsidR="00283793" w:rsidRPr="00072F36">
        <w:rPr>
          <w:sz w:val="28"/>
          <w:szCs w:val="28"/>
        </w:rPr>
        <w:t>В среднюю группу поступило – 2 ребенка (4-5 лет).</w:t>
      </w:r>
    </w:p>
    <w:p w:rsidR="00FB57F1" w:rsidRDefault="00C13941" w:rsidP="00370474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В </w:t>
      </w:r>
      <w:proofErr w:type="gramStart"/>
      <w:r w:rsidRPr="00072F36">
        <w:rPr>
          <w:sz w:val="28"/>
          <w:szCs w:val="28"/>
        </w:rPr>
        <w:t>группах  проводилось</w:t>
      </w:r>
      <w:proofErr w:type="gramEnd"/>
      <w:r w:rsidRPr="00072F36">
        <w:rPr>
          <w:sz w:val="28"/>
          <w:szCs w:val="28"/>
        </w:rPr>
        <w:t xml:space="preserve"> наблюдение, целью которого было определение особенностей привыкания детей к условиям дошкольного образовательного учреждения . В процессе наблюдения фик</w:t>
      </w:r>
      <w:r w:rsidR="00FB57F1">
        <w:rPr>
          <w:sz w:val="28"/>
          <w:szCs w:val="28"/>
        </w:rPr>
        <w:t xml:space="preserve">сировались следующие показатели: </w:t>
      </w:r>
    </w:p>
    <w:p w:rsidR="00C13941" w:rsidRPr="00072F36" w:rsidRDefault="00FB57F1" w:rsidP="00370474">
      <w:pPr>
        <w:contextualSpacing/>
        <w:rPr>
          <w:sz w:val="28"/>
          <w:szCs w:val="28"/>
        </w:rPr>
      </w:pPr>
      <w:r>
        <w:rPr>
          <w:sz w:val="28"/>
          <w:szCs w:val="28"/>
        </w:rPr>
        <w:t>-психического здоровья ребенка;</w:t>
      </w:r>
    </w:p>
    <w:p w:rsidR="00C13941" w:rsidRPr="00072F36" w:rsidRDefault="00C13941" w:rsidP="00370474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эмоциональное состояние;</w:t>
      </w:r>
    </w:p>
    <w:p w:rsidR="00C13941" w:rsidRPr="00072F36" w:rsidRDefault="00C13941" w:rsidP="00370474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социальные контакты с взрослыми и детьми;</w:t>
      </w:r>
    </w:p>
    <w:p w:rsidR="00C13941" w:rsidRPr="00072F36" w:rsidRDefault="00C13941" w:rsidP="00370474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познавательная и игровая деятельность;</w:t>
      </w:r>
    </w:p>
    <w:p w:rsidR="00C13941" w:rsidRPr="00072F36" w:rsidRDefault="00C13941" w:rsidP="00370474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аппетит и сон ребенка.</w:t>
      </w:r>
    </w:p>
    <w:p w:rsidR="00C13941" w:rsidRPr="00072F36" w:rsidRDefault="00C13941" w:rsidP="00370474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В результате изучения течения адаптации детей были получены следующие данные: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14"/>
        <w:gridCol w:w="956"/>
        <w:gridCol w:w="1059"/>
        <w:gridCol w:w="1064"/>
        <w:gridCol w:w="1059"/>
        <w:gridCol w:w="833"/>
        <w:gridCol w:w="820"/>
      </w:tblGrid>
      <w:tr w:rsidR="00C13941" w:rsidRPr="00072F36" w:rsidTr="00072F36">
        <w:trPr>
          <w:trHeight w:val="555"/>
        </w:trPr>
        <w:tc>
          <w:tcPr>
            <w:tcW w:w="1866" w:type="dxa"/>
            <w:vMerge w:val="restart"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1914" w:type="dxa"/>
            <w:vMerge w:val="restart"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Кол-во детей</w:t>
            </w:r>
          </w:p>
        </w:tc>
        <w:tc>
          <w:tcPr>
            <w:tcW w:w="5791" w:type="dxa"/>
            <w:gridSpan w:val="6"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                   Формы  адаптации</w:t>
            </w:r>
          </w:p>
        </w:tc>
      </w:tr>
      <w:tr w:rsidR="00C13941" w:rsidRPr="00072F36" w:rsidTr="00072F36">
        <w:trPr>
          <w:trHeight w:val="405"/>
        </w:trPr>
        <w:tc>
          <w:tcPr>
            <w:tcW w:w="1866" w:type="dxa"/>
            <w:vMerge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   Легкая</w:t>
            </w:r>
          </w:p>
        </w:tc>
        <w:tc>
          <w:tcPr>
            <w:tcW w:w="2123" w:type="dxa"/>
            <w:gridSpan w:val="2"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   Средняя     </w:t>
            </w:r>
          </w:p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    степень</w:t>
            </w:r>
          </w:p>
        </w:tc>
        <w:tc>
          <w:tcPr>
            <w:tcW w:w="1653" w:type="dxa"/>
            <w:gridSpan w:val="2"/>
          </w:tcPr>
          <w:p w:rsidR="00C13941" w:rsidRPr="00072F36" w:rsidRDefault="00C13941" w:rsidP="00072F36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 Тяжелая</w:t>
            </w:r>
          </w:p>
        </w:tc>
      </w:tr>
      <w:tr w:rsidR="00C13941" w:rsidRPr="00072F36" w:rsidTr="00072F36">
        <w:tc>
          <w:tcPr>
            <w:tcW w:w="1866" w:type="dxa"/>
          </w:tcPr>
          <w:p w:rsidR="00C13941" w:rsidRPr="00072F36" w:rsidRDefault="00FA4A6D" w:rsidP="00FA4A6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lastRenderedPageBreak/>
              <w:t>Младшая группа</w:t>
            </w:r>
          </w:p>
        </w:tc>
        <w:tc>
          <w:tcPr>
            <w:tcW w:w="1914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26 (100%)</w:t>
            </w:r>
          </w:p>
        </w:tc>
        <w:tc>
          <w:tcPr>
            <w:tcW w:w="956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15дет.</w:t>
            </w:r>
          </w:p>
        </w:tc>
        <w:tc>
          <w:tcPr>
            <w:tcW w:w="1059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58%</w:t>
            </w:r>
          </w:p>
        </w:tc>
        <w:tc>
          <w:tcPr>
            <w:tcW w:w="1064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7дет.</w:t>
            </w:r>
          </w:p>
        </w:tc>
        <w:tc>
          <w:tcPr>
            <w:tcW w:w="1059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27%</w:t>
            </w:r>
          </w:p>
        </w:tc>
        <w:tc>
          <w:tcPr>
            <w:tcW w:w="833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4реб.</w:t>
            </w:r>
          </w:p>
        </w:tc>
        <w:tc>
          <w:tcPr>
            <w:tcW w:w="820" w:type="dxa"/>
          </w:tcPr>
          <w:p w:rsidR="00C13941" w:rsidRPr="00072F36" w:rsidRDefault="00C13941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15%</w:t>
            </w:r>
          </w:p>
        </w:tc>
      </w:tr>
      <w:tr w:rsidR="00FA4A6D" w:rsidRPr="00072F36" w:rsidTr="00072F36">
        <w:tc>
          <w:tcPr>
            <w:tcW w:w="1866" w:type="dxa"/>
          </w:tcPr>
          <w:p w:rsidR="00FA4A6D" w:rsidRPr="00072F36" w:rsidRDefault="00FA4A6D" w:rsidP="00FA4A6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914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956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2</w:t>
            </w:r>
          </w:p>
        </w:tc>
        <w:tc>
          <w:tcPr>
            <w:tcW w:w="1059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100%</w:t>
            </w:r>
          </w:p>
        </w:tc>
        <w:tc>
          <w:tcPr>
            <w:tcW w:w="1064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0</w:t>
            </w:r>
          </w:p>
        </w:tc>
        <w:tc>
          <w:tcPr>
            <w:tcW w:w="1059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0%</w:t>
            </w:r>
          </w:p>
        </w:tc>
        <w:tc>
          <w:tcPr>
            <w:tcW w:w="833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FA4A6D" w:rsidRPr="00072F36" w:rsidRDefault="00FA4A6D" w:rsidP="00072F36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72F36">
              <w:rPr>
                <w:sz w:val="28"/>
                <w:szCs w:val="28"/>
              </w:rPr>
              <w:t>0%</w:t>
            </w:r>
          </w:p>
        </w:tc>
      </w:tr>
    </w:tbl>
    <w:p w:rsidR="00C13941" w:rsidRPr="00072F36" w:rsidRDefault="00C13941" w:rsidP="00C13941">
      <w:pPr>
        <w:spacing w:line="360" w:lineRule="auto"/>
        <w:contextualSpacing/>
        <w:jc w:val="center"/>
        <w:rPr>
          <w:sz w:val="28"/>
          <w:szCs w:val="28"/>
        </w:rPr>
      </w:pPr>
    </w:p>
    <w:p w:rsidR="00C13941" w:rsidRPr="00072F36" w:rsidRDefault="00C13941" w:rsidP="00FB57F1">
      <w:pPr>
        <w:contextualSpacing/>
        <w:jc w:val="both"/>
        <w:rPr>
          <w:b/>
          <w:sz w:val="28"/>
          <w:szCs w:val="28"/>
        </w:rPr>
      </w:pPr>
      <w:r w:rsidRPr="00072F36">
        <w:rPr>
          <w:b/>
          <w:sz w:val="28"/>
          <w:szCs w:val="28"/>
        </w:rPr>
        <w:t xml:space="preserve">Вывод:   </w:t>
      </w:r>
    </w:p>
    <w:p w:rsidR="00C13941" w:rsidRPr="00072F36" w:rsidRDefault="00283793" w:rsidP="00FB57F1">
      <w:pPr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17</w:t>
      </w:r>
      <w:r w:rsidR="00C13941" w:rsidRPr="00072F36">
        <w:rPr>
          <w:sz w:val="28"/>
          <w:szCs w:val="28"/>
        </w:rPr>
        <w:t xml:space="preserve"> детей адаптировались в легкой форме, т.е. к 15 дню пребывания у таких детей нормализовался сон, они нормально начинают есть. Настроение бодрое, приподнятое, дети исполняют ритуал прощания с близкими. Восстанавливается интерес к окружающему, речевая и познавательная  активность. Снижается заболеваемость.</w:t>
      </w:r>
    </w:p>
    <w:p w:rsidR="00C13941" w:rsidRPr="00072F36" w:rsidRDefault="00C13941" w:rsidP="00FB57F1">
      <w:pPr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У 7 детей острая фаза адаптационного процесса прошла в степени средней тяжести: они переболели по 1- 2 раза; у них наблюдались признаки психического стресса: страх, упрямство, плаксивость, капризность. Но по истечению 2 месяцев поведение у них нормализовалось и самочувствие улучшилось.</w:t>
      </w:r>
    </w:p>
    <w:p w:rsidR="00C13941" w:rsidRPr="00072F36" w:rsidRDefault="00C13941" w:rsidP="00FB57F1">
      <w:pPr>
        <w:contextualSpacing/>
        <w:jc w:val="both"/>
        <w:rPr>
          <w:sz w:val="28"/>
          <w:szCs w:val="28"/>
        </w:rPr>
      </w:pPr>
      <w:r w:rsidRPr="00072F36">
        <w:rPr>
          <w:sz w:val="28"/>
          <w:szCs w:val="28"/>
        </w:rPr>
        <w:t>У 4 детей адаптационный процесс прошел  с тяжелой формой адаптации. У большинства детей эмоциональное состояние стабильное, во взаимоотношениях с взрослыми проявляют инициативу, в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сюжетно – ролевой игры.</w:t>
      </w:r>
    </w:p>
    <w:p w:rsidR="00C13941" w:rsidRPr="00072F36" w:rsidRDefault="00C13941" w:rsidP="00FB57F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В основе практической работы лежит взаимодействие воспитателя, родителей и детей, направленное на создание благоприятной эмоциональной атмосферы в группе, которое создаёт основу для благоприятной адаптации детей раннего возраста.</w:t>
      </w:r>
    </w:p>
    <w:p w:rsidR="00C13941" w:rsidRPr="00072F36" w:rsidRDefault="00C13941" w:rsidP="00FB57F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 В период адаптации педагоги приложили максимум усилий, чтобы дети с желанием ходили в детский сад, быстрее привыкали к новым условиям. Ко всем детям осуществлялся индивидуальный подход. </w:t>
      </w:r>
    </w:p>
    <w:p w:rsidR="00EA1AFF" w:rsidRPr="00072F36" w:rsidRDefault="00711D3C" w:rsidP="00FB57F1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sz w:val="28"/>
          <w:szCs w:val="28"/>
        </w:rPr>
        <w:t>Результаты течения адаптации свидетельствуют об успешном психолого-педагогическом сопровождении детей раннего и младшего дошкольного возраста.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4. Анализ качества обеспечения безопасности, здоровья и услуг по присмотру и уходу.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Обеспечение качества безопасности, здоровья и услуг по присмотру и уходу оценивается по следующим показателям: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1. Наличие мероприятие по укреплению и сохранению здоровья воспитанников;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2. Обеспечение комплексной без</w:t>
      </w:r>
      <w:r w:rsidR="00961DD8" w:rsidRPr="00072F36">
        <w:rPr>
          <w:bCs/>
          <w:sz w:val="28"/>
          <w:szCs w:val="28"/>
        </w:rPr>
        <w:t>опасности в МБОУ</w:t>
      </w:r>
      <w:r w:rsidRPr="00072F36">
        <w:rPr>
          <w:bCs/>
          <w:sz w:val="28"/>
          <w:szCs w:val="28"/>
        </w:rPr>
        <w:t>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3. Обеспечение качества услуг по присмотру и уходу.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color w:val="FF0000"/>
          <w:sz w:val="28"/>
          <w:szCs w:val="28"/>
        </w:rPr>
      </w:pPr>
      <w:r w:rsidRPr="00072F36">
        <w:rPr>
          <w:bCs/>
          <w:sz w:val="28"/>
          <w:szCs w:val="28"/>
        </w:rPr>
        <w:t xml:space="preserve">Сохранение и укрепление физического и психического здоровья детей – одна из </w:t>
      </w:r>
      <w:r w:rsidRPr="00072F36">
        <w:rPr>
          <w:bCs/>
          <w:color w:val="000000" w:themeColor="text1"/>
          <w:sz w:val="28"/>
          <w:szCs w:val="28"/>
        </w:rPr>
        <w:t xml:space="preserve">основных задач нашего детского сада, поэтому в реализации системы </w:t>
      </w:r>
      <w:r w:rsidRPr="00072F36">
        <w:rPr>
          <w:bCs/>
          <w:color w:val="000000" w:themeColor="text1"/>
          <w:sz w:val="28"/>
          <w:szCs w:val="28"/>
        </w:rPr>
        <w:lastRenderedPageBreak/>
        <w:t xml:space="preserve">физкультурно-оздоровительной работы принимает участие весь персонал детского сада. Медицинское обслуживание детей в детском саду обеспечивают </w:t>
      </w:r>
      <w:r w:rsidR="00B27276" w:rsidRPr="00072F36">
        <w:rPr>
          <w:bCs/>
          <w:color w:val="000000" w:themeColor="text1"/>
          <w:sz w:val="28"/>
          <w:szCs w:val="28"/>
        </w:rPr>
        <w:t xml:space="preserve">педиатр </w:t>
      </w:r>
      <w:proofErr w:type="spellStart"/>
      <w:r w:rsidR="00B27276" w:rsidRPr="00072F36">
        <w:rPr>
          <w:bCs/>
          <w:color w:val="000000" w:themeColor="text1"/>
          <w:sz w:val="28"/>
          <w:szCs w:val="28"/>
        </w:rPr>
        <w:t>Пятихатской</w:t>
      </w:r>
      <w:proofErr w:type="spellEnd"/>
      <w:r w:rsidR="00B27276" w:rsidRPr="00072F36">
        <w:rPr>
          <w:bCs/>
          <w:color w:val="000000" w:themeColor="text1"/>
          <w:sz w:val="28"/>
          <w:szCs w:val="28"/>
        </w:rPr>
        <w:t xml:space="preserve"> врач</w:t>
      </w:r>
      <w:r w:rsidR="0047209F" w:rsidRPr="00072F36">
        <w:rPr>
          <w:bCs/>
          <w:color w:val="000000" w:themeColor="text1"/>
          <w:sz w:val="28"/>
          <w:szCs w:val="28"/>
        </w:rPr>
        <w:t>ебной амбулатории</w:t>
      </w:r>
      <w:r w:rsidR="00B27276" w:rsidRPr="00072F36">
        <w:rPr>
          <w:bCs/>
          <w:color w:val="000000" w:themeColor="text1"/>
          <w:sz w:val="28"/>
          <w:szCs w:val="28"/>
        </w:rPr>
        <w:t>, а на месте первую помощь оказывает медицинская сестра детского сада</w:t>
      </w:r>
      <w:r w:rsidR="00490F5B" w:rsidRPr="00072F36">
        <w:rPr>
          <w:bCs/>
          <w:color w:val="000000" w:themeColor="text1"/>
          <w:sz w:val="28"/>
          <w:szCs w:val="28"/>
        </w:rPr>
        <w:t>. М</w:t>
      </w:r>
      <w:r w:rsidRPr="00072F36">
        <w:rPr>
          <w:bCs/>
          <w:color w:val="000000" w:themeColor="text1"/>
          <w:sz w:val="28"/>
          <w:szCs w:val="28"/>
        </w:rPr>
        <w:t>едицинские работники наряду с администрацией и педагогическим персоналом несут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Организация питания в детском саду</w:t>
      </w:r>
      <w:r w:rsidR="00D07BE7" w:rsidRPr="00072F36">
        <w:rPr>
          <w:bCs/>
          <w:sz w:val="28"/>
          <w:szCs w:val="28"/>
        </w:rPr>
        <w:t>.</w:t>
      </w:r>
      <w:r w:rsidRPr="00072F36">
        <w:rPr>
          <w:bCs/>
          <w:sz w:val="28"/>
          <w:szCs w:val="28"/>
        </w:rPr>
        <w:t xml:space="preserve"> Питание – один из важных факторов, обеспечивающих нормальное течение процессов роста, физического и нервно - психического развития ребенка. Ухудшение качества питания</w:t>
      </w:r>
      <w:r w:rsidR="00490F5B" w:rsidRPr="00072F36">
        <w:rPr>
          <w:bCs/>
          <w:sz w:val="28"/>
          <w:szCs w:val="28"/>
        </w:rPr>
        <w:t xml:space="preserve"> ведёт</w:t>
      </w:r>
      <w:r w:rsidRPr="00072F36">
        <w:rPr>
          <w:bCs/>
          <w:sz w:val="28"/>
          <w:szCs w:val="28"/>
        </w:rPr>
        <w:t xml:space="preserve"> к снижению уровня защитно-приспособительных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 в детском саду уделяется повышенное внимание.</w:t>
      </w:r>
    </w:p>
    <w:p w:rsidR="00AF5365" w:rsidRPr="00072F36" w:rsidRDefault="00961DD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Режим питания – 4-х</w:t>
      </w:r>
      <w:r w:rsidR="00AF5365" w:rsidRPr="00072F36">
        <w:rPr>
          <w:bCs/>
          <w:sz w:val="28"/>
          <w:szCs w:val="28"/>
        </w:rPr>
        <w:t xml:space="preserve"> разовое.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color w:val="000000" w:themeColor="text1"/>
          <w:sz w:val="28"/>
          <w:szCs w:val="28"/>
        </w:rPr>
        <w:t xml:space="preserve">- Детский сад работает по утвержденному </w:t>
      </w:r>
      <w:r w:rsidR="0047209F" w:rsidRPr="00072F36">
        <w:rPr>
          <w:bCs/>
          <w:color w:val="000000" w:themeColor="text1"/>
          <w:sz w:val="28"/>
          <w:szCs w:val="28"/>
        </w:rPr>
        <w:t xml:space="preserve">основному (организованному) </w:t>
      </w:r>
      <w:r w:rsidRPr="00072F36">
        <w:rPr>
          <w:bCs/>
          <w:color w:val="000000" w:themeColor="text1"/>
          <w:sz w:val="28"/>
          <w:szCs w:val="28"/>
        </w:rPr>
        <w:t xml:space="preserve">10 - </w:t>
      </w:r>
      <w:proofErr w:type="spellStart"/>
      <w:r w:rsidRPr="00072F36">
        <w:rPr>
          <w:bCs/>
          <w:color w:val="000000" w:themeColor="text1"/>
          <w:sz w:val="28"/>
          <w:szCs w:val="28"/>
        </w:rPr>
        <w:t>ти</w:t>
      </w:r>
      <w:proofErr w:type="spellEnd"/>
      <w:r w:rsidRPr="00072F36">
        <w:rPr>
          <w:bCs/>
          <w:color w:val="000000" w:themeColor="text1"/>
          <w:sz w:val="28"/>
          <w:szCs w:val="28"/>
        </w:rPr>
        <w:t xml:space="preserve"> дневному меню</w:t>
      </w:r>
      <w:r w:rsidR="00C85CDE" w:rsidRPr="00072F36">
        <w:rPr>
          <w:bCs/>
          <w:color w:val="000000" w:themeColor="text1"/>
          <w:sz w:val="28"/>
          <w:szCs w:val="28"/>
        </w:rPr>
        <w:t xml:space="preserve"> воспитанников</w:t>
      </w:r>
      <w:r w:rsidRPr="00072F36">
        <w:rPr>
          <w:bCs/>
          <w:color w:val="000000" w:themeColor="text1"/>
          <w:sz w:val="28"/>
          <w:szCs w:val="28"/>
        </w:rPr>
        <w:t xml:space="preserve"> с учетом рекомендуемых среднесуточных норм питания.</w:t>
      </w:r>
      <w:r w:rsidRPr="00072F36">
        <w:rPr>
          <w:bCs/>
          <w:sz w:val="28"/>
          <w:szCs w:val="28"/>
        </w:rPr>
        <w:t xml:space="preserve"> Рацион питания разнообразен как за счет расширения ассортиментов продуктов, так и за счет разнообразия блюд, готовящихся из одного продукта.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При разработке меню учитываются возрастные группы</w:t>
      </w:r>
      <w:r w:rsidR="00961DD8" w:rsidRPr="00072F36">
        <w:rPr>
          <w:bCs/>
          <w:sz w:val="28"/>
          <w:szCs w:val="28"/>
        </w:rPr>
        <w:t>: 2,6</w:t>
      </w:r>
      <w:r w:rsidRPr="00072F36">
        <w:rPr>
          <w:bCs/>
          <w:sz w:val="28"/>
          <w:szCs w:val="28"/>
        </w:rPr>
        <w:t xml:space="preserve"> - 3 лет и 3 - 7 лет.</w:t>
      </w:r>
      <w:r w:rsidRPr="00072F36">
        <w:rPr>
          <w:bCs/>
          <w:color w:val="FF0000"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Набор блюд при этом единый, различен объем порций для младших и старших детей. Энергетическая ценность меню просчитана по установленным нормам: для ребенка младше трех лет</w:t>
      </w:r>
      <w:r w:rsidRPr="00072F36">
        <w:rPr>
          <w:bCs/>
          <w:color w:val="FF0000"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 xml:space="preserve">составляет 1400 ккал, а старше трех лет </w:t>
      </w:r>
      <w:r w:rsidR="009937BE" w:rsidRPr="00072F36">
        <w:rPr>
          <w:bCs/>
          <w:sz w:val="28"/>
          <w:szCs w:val="28"/>
        </w:rPr>
        <w:t>–</w:t>
      </w:r>
      <w:r w:rsidRPr="00072F36">
        <w:rPr>
          <w:bCs/>
          <w:sz w:val="28"/>
          <w:szCs w:val="28"/>
        </w:rPr>
        <w:t xml:space="preserve"> 1800 ккал.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Пищевые продукты, поступающие в детский сад, имеют документы, подтверждающие их происхождение, качество и безопасность; хранятся с соблюдением требований СанПиН и товарного соседства.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Все блюда - собственного производства, готовятся в соответствии с технологическими картами, санитарными нормами.</w:t>
      </w:r>
    </w:p>
    <w:p w:rsidR="00D07BE7" w:rsidRPr="00072F36" w:rsidRDefault="00D07BE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Детский сад обеспечивает бесплатным питанием следующую категорию воспитанников – дети инвалиды согласно П.5 Постановление Администрации Красногвардей</w:t>
      </w:r>
      <w:r w:rsidR="00175AD8" w:rsidRPr="00072F36">
        <w:rPr>
          <w:bCs/>
          <w:sz w:val="28"/>
          <w:szCs w:val="28"/>
        </w:rPr>
        <w:t>ского района Республики Крым №55-п от21.03.2022</w:t>
      </w:r>
      <w:r w:rsidRPr="00072F36">
        <w:rPr>
          <w:bCs/>
          <w:sz w:val="28"/>
          <w:szCs w:val="28"/>
        </w:rPr>
        <w:t>г.</w:t>
      </w:r>
    </w:p>
    <w:p w:rsidR="00D07BE7" w:rsidRPr="00072F36" w:rsidRDefault="00D07BE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Доля родителей (законных представителей) детей дошкольного возраста, имеющих льготы по оплате составляет 1,17 % от общего количества детей (85 детей).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Во всех возрастных группах создана среда для активизации двигательной деятельности дошкольников в течение дня. Педагогами систематически проводятся: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утренняя гимнастика, как средство тренировки и закаливания организма;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закаливание (воздушные ванны);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- подвижные игры на прогулке;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физкультминутки во время проведения образовательной деятельности;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физические упражнения после сна;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медико-педагогический контроль.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На физкультурных занятиях осуществляется индивидуально-дифференцированный</w:t>
      </w:r>
      <w:r w:rsidR="000940CD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подход к детям: при определении нагрузок учитывается уровень физической подготовленности и здоровья, половые особенности. В каждой возрастной группе имеются «листы здоровья», в которых отражаются особенности физического здоровья (группа здоровья, хронические заболевания, антропометрические данные). Опираясь на эти сведения, проводится физкультурно-оздоровительная работа с детьми. Кроме этого проводится коррекционная работа</w:t>
      </w:r>
      <w:r w:rsidR="000940CD" w:rsidRPr="00072F36">
        <w:rPr>
          <w:bCs/>
          <w:sz w:val="28"/>
          <w:szCs w:val="28"/>
        </w:rPr>
        <w:t xml:space="preserve"> </w:t>
      </w:r>
      <w:r w:rsidR="009937BE" w:rsidRPr="00072F36">
        <w:rPr>
          <w:bCs/>
          <w:sz w:val="28"/>
          <w:szCs w:val="28"/>
        </w:rPr>
        <w:t>с детьми.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Важный этап – проведение профилактических мероприятий, направленных на обеспечение правильного физического и нервно-психического развития и снижения заболеваемости детей.</w:t>
      </w:r>
    </w:p>
    <w:p w:rsidR="00AF5365" w:rsidRPr="00072F36" w:rsidRDefault="009937B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Воспитанники ежегодно проходят</w:t>
      </w:r>
      <w:r w:rsidR="00AF5365" w:rsidRPr="00072F36">
        <w:rPr>
          <w:bCs/>
          <w:sz w:val="28"/>
          <w:szCs w:val="28"/>
        </w:rPr>
        <w:t xml:space="preserve"> плановы</w:t>
      </w:r>
      <w:r w:rsidR="000940CD" w:rsidRPr="00072F36">
        <w:rPr>
          <w:bCs/>
          <w:sz w:val="28"/>
          <w:szCs w:val="28"/>
        </w:rPr>
        <w:t>й осмотр детей</w:t>
      </w:r>
      <w:r w:rsidR="00AF5365" w:rsidRPr="00072F36">
        <w:rPr>
          <w:bCs/>
          <w:sz w:val="28"/>
          <w:szCs w:val="28"/>
        </w:rPr>
        <w:t xml:space="preserve"> врачами-специалистами</w:t>
      </w:r>
      <w:r w:rsidR="000940CD" w:rsidRPr="00072F36">
        <w:rPr>
          <w:bCs/>
          <w:sz w:val="28"/>
          <w:szCs w:val="28"/>
        </w:rPr>
        <w:t xml:space="preserve"> и педиатром детской амбулатории</w:t>
      </w:r>
      <w:r w:rsidR="00AF5365" w:rsidRPr="00072F36">
        <w:rPr>
          <w:bCs/>
          <w:sz w:val="28"/>
          <w:szCs w:val="28"/>
        </w:rPr>
        <w:t>. Особое внимание уделяем организации приема дет</w:t>
      </w:r>
      <w:r w:rsidR="002C69FB" w:rsidRPr="00072F36">
        <w:rPr>
          <w:bCs/>
          <w:sz w:val="28"/>
          <w:szCs w:val="28"/>
        </w:rPr>
        <w:t xml:space="preserve">ей </w:t>
      </w:r>
      <w:r w:rsidR="000940CD" w:rsidRPr="00072F36">
        <w:rPr>
          <w:bCs/>
          <w:sz w:val="28"/>
          <w:szCs w:val="28"/>
        </w:rPr>
        <w:t xml:space="preserve"> в МБОУ</w:t>
      </w:r>
      <w:r w:rsidR="00AF5365" w:rsidRPr="00072F36">
        <w:rPr>
          <w:bCs/>
          <w:sz w:val="28"/>
          <w:szCs w:val="28"/>
        </w:rPr>
        <w:t xml:space="preserve"> и карантинных мероприятий.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Обеспечение снижение общей и инфекционной заболеваемости детей осуществляется за счет: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четкого соблюдения санитарно-эпидемиологических правил и нормативов;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системного проведения оздоровительных мероприятий, закаливающих процедур;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включения оздоровительных технологий (дыхательная гимнастика);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специальных оздоровительных и лечебных мероприятий (витаминотерапия);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выявления в результате анкетирования родителей вопросов, интересующих их по проблеме здоровья (в частности воспитания привычки здорового образа и жизни).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</w:t>
      </w:r>
      <w:r w:rsidR="00323547" w:rsidRPr="00072F36">
        <w:rPr>
          <w:bCs/>
          <w:sz w:val="28"/>
          <w:szCs w:val="28"/>
        </w:rPr>
        <w:t>детском саду</w:t>
      </w:r>
      <w:r w:rsidRPr="00072F36">
        <w:rPr>
          <w:bCs/>
          <w:sz w:val="28"/>
          <w:szCs w:val="28"/>
        </w:rPr>
        <w:t xml:space="preserve"> созданы условия по организации безопасности образовательного процесса: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соответствии с Федеральным Законом от 17.07.1999 г. № 181-ФЗ «Об основах пожарной безопасности в Российской Федерации», нормативно-правовыми актами, приказами Министерства образования, в учреждении проделана определенная работа по обеспечению безопасности жизнедеятельности работников, воспитанников во время воспитательно-образовательного процесса.</w:t>
      </w:r>
    </w:p>
    <w:p w:rsidR="00AF5365" w:rsidRPr="00072F36" w:rsidRDefault="000940CD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Приказом директора</w:t>
      </w:r>
      <w:r w:rsidR="00AF5365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 xml:space="preserve">инструктор по охране труда </w:t>
      </w:r>
      <w:r w:rsidR="00AF5365" w:rsidRPr="00072F36">
        <w:rPr>
          <w:bCs/>
          <w:sz w:val="28"/>
          <w:szCs w:val="28"/>
        </w:rPr>
        <w:t>на начало учебног</w:t>
      </w:r>
      <w:r w:rsidRPr="00072F36">
        <w:rPr>
          <w:bCs/>
          <w:sz w:val="28"/>
          <w:szCs w:val="28"/>
        </w:rPr>
        <w:t>о года назначается ответственным</w:t>
      </w:r>
      <w:r w:rsidR="00AF5365" w:rsidRPr="00072F36">
        <w:rPr>
          <w:bCs/>
          <w:sz w:val="28"/>
          <w:szCs w:val="28"/>
        </w:rPr>
        <w:t xml:space="preserve"> за организацию работы по охране труда, противопожарной безопасности, электробезопасности, правилам дорожного движения.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Имеется автоматическая пожарная сигнализация, средства пожаротушения, договор на обслуживание АПС, акты о состоянии пожарной безопасности.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Своевременно организовано обучение и проверка знаний требований охраны труда вновь поступивших работников учреждения.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- Прошли внешнее обучение по курсам: «Знания требований по охране</w:t>
      </w:r>
      <w:r w:rsidR="00CD4065" w:rsidRPr="00072F36">
        <w:rPr>
          <w:bCs/>
          <w:sz w:val="28"/>
          <w:szCs w:val="28"/>
        </w:rPr>
        <w:t xml:space="preserve"> труда» - 3</w:t>
      </w:r>
      <w:r w:rsidR="0032354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человек,</w:t>
      </w:r>
      <w:r w:rsidRPr="00072F36">
        <w:rPr>
          <w:bCs/>
          <w:color w:val="FF0000"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«Знания требований по электробезопасности – IV класса» - 1 человек</w:t>
      </w:r>
      <w:r w:rsidR="00CD4065" w:rsidRPr="00072F36">
        <w:rPr>
          <w:bCs/>
          <w:sz w:val="28"/>
          <w:szCs w:val="28"/>
        </w:rPr>
        <w:t xml:space="preserve">; </w:t>
      </w:r>
      <w:r w:rsidR="00CD4065" w:rsidRPr="00072F36">
        <w:rPr>
          <w:bCs/>
          <w:sz w:val="28"/>
          <w:szCs w:val="28"/>
          <w:lang w:val="en-US"/>
        </w:rPr>
        <w:t>II</w:t>
      </w:r>
      <w:r w:rsidR="00CD4065" w:rsidRPr="00072F36">
        <w:rPr>
          <w:bCs/>
          <w:sz w:val="28"/>
          <w:szCs w:val="28"/>
        </w:rPr>
        <w:t xml:space="preserve"> класса – 3 человека.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Организовано обучение работающих и воспитанников в учреждении мерам обеспечения</w:t>
      </w:r>
      <w:r w:rsidR="0032354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п</w:t>
      </w:r>
      <w:r w:rsidR="000940CD" w:rsidRPr="00072F36">
        <w:rPr>
          <w:bCs/>
          <w:sz w:val="28"/>
          <w:szCs w:val="28"/>
        </w:rPr>
        <w:t>ожарной безопасности. Специалист по охране труда проводит</w:t>
      </w:r>
      <w:r w:rsidRPr="00072F36">
        <w:rPr>
          <w:bCs/>
          <w:sz w:val="28"/>
          <w:szCs w:val="28"/>
        </w:rPr>
        <w:t xml:space="preserve"> тренировочные мероприятия по эвакуации воспитанников и всего персонала.</w:t>
      </w:r>
    </w:p>
    <w:p w:rsidR="00AF5365" w:rsidRPr="00072F36" w:rsidRDefault="000940CD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Своевременно проводит</w:t>
      </w:r>
      <w:r w:rsidR="00AF5365" w:rsidRPr="00072F36">
        <w:rPr>
          <w:bCs/>
          <w:sz w:val="28"/>
          <w:szCs w:val="28"/>
        </w:rPr>
        <w:t xml:space="preserve"> инструктажи по охране труда и пожарной безопасности</w:t>
      </w:r>
      <w:r w:rsidR="00323547" w:rsidRPr="00072F36">
        <w:rPr>
          <w:bCs/>
          <w:sz w:val="28"/>
          <w:szCs w:val="28"/>
        </w:rPr>
        <w:t xml:space="preserve"> </w:t>
      </w:r>
      <w:r w:rsidR="00AF5365" w:rsidRPr="00072F36">
        <w:rPr>
          <w:bCs/>
          <w:sz w:val="28"/>
          <w:szCs w:val="28"/>
        </w:rPr>
        <w:t>с работниками с обязательной регистрацией в журнале инструктажа по охране труда на рабочем месте.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Разрабатываются мероприятия по предупреждению травматизма, дорожно-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транспортных происшествий, несчастных случаев, происходящих на улице, воде,</w:t>
      </w:r>
      <w:r w:rsidR="0032354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спортивных мероприятиях и т.д.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Проведен общий технический осмотр здания.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color w:val="FF0000"/>
          <w:sz w:val="28"/>
          <w:szCs w:val="28"/>
        </w:rPr>
      </w:pPr>
      <w:r w:rsidRPr="00072F36">
        <w:rPr>
          <w:bCs/>
          <w:sz w:val="28"/>
          <w:szCs w:val="28"/>
        </w:rPr>
        <w:t>- Своевременно пер</w:t>
      </w:r>
      <w:r w:rsidR="00323547" w:rsidRPr="00072F36">
        <w:rPr>
          <w:bCs/>
          <w:sz w:val="28"/>
          <w:szCs w:val="28"/>
        </w:rPr>
        <w:t>езаряжены огнетушители</w:t>
      </w:r>
      <w:r w:rsidR="00323547" w:rsidRPr="00072F36">
        <w:rPr>
          <w:bCs/>
          <w:color w:val="FF0000"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color w:val="FF0000"/>
          <w:sz w:val="28"/>
          <w:szCs w:val="28"/>
        </w:rPr>
      </w:pPr>
      <w:r w:rsidRPr="00072F36">
        <w:rPr>
          <w:bCs/>
          <w:sz w:val="28"/>
          <w:szCs w:val="28"/>
        </w:rPr>
        <w:t>- Приобретены моющие и дезинфицирующие средства</w:t>
      </w:r>
      <w:r w:rsidRPr="00072F36">
        <w:rPr>
          <w:bCs/>
          <w:color w:val="FF0000"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Завезён новый песок в песочницы.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Принимаются меры антитеррористической защищенности: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заключен договор на оказание охранных услуг с использованием тревожной кнопки;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 ночное время охрана детского сада осуществляется силами шта</w:t>
      </w:r>
      <w:r w:rsidR="00323547" w:rsidRPr="00072F36">
        <w:rPr>
          <w:bCs/>
          <w:sz w:val="28"/>
          <w:szCs w:val="28"/>
        </w:rPr>
        <w:t>тного сторожа</w:t>
      </w:r>
      <w:r w:rsidRPr="00072F36">
        <w:rPr>
          <w:bCs/>
          <w:sz w:val="28"/>
          <w:szCs w:val="28"/>
        </w:rPr>
        <w:t>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 дневное время пропускной режим осуществляет дежурный</w:t>
      </w:r>
      <w:r w:rsidR="00665BF6" w:rsidRPr="00072F36">
        <w:rPr>
          <w:bCs/>
          <w:sz w:val="28"/>
          <w:szCs w:val="28"/>
        </w:rPr>
        <w:t xml:space="preserve"> сторож</w:t>
      </w:r>
      <w:r w:rsidRPr="00072F36">
        <w:rPr>
          <w:bCs/>
          <w:sz w:val="28"/>
          <w:szCs w:val="28"/>
        </w:rPr>
        <w:t>;</w:t>
      </w:r>
    </w:p>
    <w:p w:rsidR="00AF5365" w:rsidRPr="00072F36" w:rsidRDefault="00665BF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проводятся инструктажи по антитеррористической безопасности; охране</w:t>
      </w:r>
      <w:r w:rsidR="00323547" w:rsidRPr="00072F36">
        <w:rPr>
          <w:bCs/>
          <w:sz w:val="28"/>
          <w:szCs w:val="28"/>
        </w:rPr>
        <w:t xml:space="preserve"> </w:t>
      </w:r>
      <w:r w:rsidR="00AF5365" w:rsidRPr="00072F36">
        <w:rPr>
          <w:bCs/>
          <w:sz w:val="28"/>
          <w:szCs w:val="28"/>
        </w:rPr>
        <w:t>труда, пожарной безопасности;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здание освещается в ночное время;</w:t>
      </w:r>
    </w:p>
    <w:p w:rsidR="00AF5365" w:rsidRPr="00072F36" w:rsidRDefault="00CD40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Детский сад огорожен</w:t>
      </w:r>
      <w:r w:rsidR="00AF5365" w:rsidRPr="00072F36">
        <w:rPr>
          <w:bCs/>
          <w:sz w:val="28"/>
          <w:szCs w:val="28"/>
        </w:rPr>
        <w:t xml:space="preserve"> забором.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Большое значение в работе </w:t>
      </w:r>
      <w:r w:rsidR="00665BF6" w:rsidRPr="00072F36">
        <w:rPr>
          <w:bCs/>
          <w:sz w:val="28"/>
          <w:szCs w:val="28"/>
        </w:rPr>
        <w:t>МБОУ</w:t>
      </w:r>
      <w:r w:rsidRPr="00072F36">
        <w:rPr>
          <w:bCs/>
          <w:sz w:val="28"/>
          <w:szCs w:val="28"/>
        </w:rPr>
        <w:t xml:space="preserve"> имеют практические занятия по привитию детям</w:t>
      </w:r>
      <w:r w:rsidR="0032354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навыков безопасного поведения. С этой целью оформлены уголки безопасности, изготовлены методические пособия, имеются планы работы</w:t>
      </w:r>
      <w:r w:rsidR="00665BF6" w:rsidRPr="00072F36">
        <w:rPr>
          <w:bCs/>
          <w:sz w:val="28"/>
          <w:szCs w:val="28"/>
        </w:rPr>
        <w:t xml:space="preserve"> в каждой группе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Выводы и предложения.</w:t>
      </w:r>
      <w:r w:rsidRPr="00072F36">
        <w:rPr>
          <w:bCs/>
          <w:sz w:val="28"/>
          <w:szCs w:val="28"/>
        </w:rPr>
        <w:t xml:space="preserve"> Показатель качества услуг по присмотру и уходу за детьми </w:t>
      </w:r>
      <w:r w:rsidR="00665BF6" w:rsidRPr="00072F36">
        <w:rPr>
          <w:bCs/>
          <w:sz w:val="28"/>
          <w:szCs w:val="28"/>
        </w:rPr>
        <w:t>соответствуют требованиям. В МБОУ</w:t>
      </w:r>
      <w:r w:rsidRPr="00072F36">
        <w:rPr>
          <w:bCs/>
          <w:sz w:val="28"/>
          <w:szCs w:val="28"/>
        </w:rPr>
        <w:t xml:space="preserve">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</w:t>
      </w:r>
      <w:r w:rsidR="00665BF6" w:rsidRPr="00072F36">
        <w:rPr>
          <w:bCs/>
          <w:sz w:val="28"/>
          <w:szCs w:val="28"/>
        </w:rPr>
        <w:t>дач по уходу и присмотру). В МБОУ</w:t>
      </w:r>
      <w:r w:rsidRPr="00072F36">
        <w:rPr>
          <w:bCs/>
          <w:sz w:val="28"/>
          <w:szCs w:val="28"/>
        </w:rPr>
        <w:t xml:space="preserve"> регламентированы процессы организации рационального и сбалансированного питания и питья с учетом СанПиН (разработано Положение об орган</w:t>
      </w:r>
      <w:r w:rsidR="00665BF6" w:rsidRPr="00072F36">
        <w:rPr>
          <w:bCs/>
          <w:sz w:val="28"/>
          <w:szCs w:val="28"/>
        </w:rPr>
        <w:t>изации питания воспитанников МБОУ</w:t>
      </w:r>
      <w:r w:rsidR="00EC2D48" w:rsidRPr="00072F36">
        <w:rPr>
          <w:bCs/>
          <w:sz w:val="28"/>
          <w:szCs w:val="28"/>
        </w:rPr>
        <w:t xml:space="preserve">; </w:t>
      </w:r>
      <w:r w:rsidRPr="00072F36">
        <w:rPr>
          <w:bCs/>
          <w:sz w:val="28"/>
          <w:szCs w:val="28"/>
        </w:rPr>
        <w:t xml:space="preserve">утвержден режим питания в соответствии с возрастом и индивидуальными особенностями детей; утверждены технологические карты приготовления </w:t>
      </w:r>
      <w:r w:rsidR="00A142C7" w:rsidRPr="00072F36">
        <w:rPr>
          <w:bCs/>
          <w:sz w:val="28"/>
          <w:szCs w:val="28"/>
        </w:rPr>
        <w:t xml:space="preserve">пищи, ежедневные и </w:t>
      </w:r>
      <w:r w:rsidR="00EC2D48" w:rsidRPr="00072F36">
        <w:rPr>
          <w:bCs/>
          <w:sz w:val="28"/>
          <w:szCs w:val="28"/>
        </w:rPr>
        <w:t xml:space="preserve">основное (организованное) </w:t>
      </w:r>
      <w:r w:rsidRPr="00072F36">
        <w:rPr>
          <w:bCs/>
          <w:sz w:val="28"/>
          <w:szCs w:val="28"/>
        </w:rPr>
        <w:t xml:space="preserve">меню; ведется </w:t>
      </w:r>
      <w:r w:rsidRPr="00072F36">
        <w:rPr>
          <w:bCs/>
          <w:sz w:val="28"/>
          <w:szCs w:val="28"/>
        </w:rPr>
        <w:lastRenderedPageBreak/>
        <w:t>бракераж, учет калорийности, обеспечены правильная кулинарная обработка и закладка пищевых продуктов).</w:t>
      </w:r>
    </w:p>
    <w:p w:rsidR="00AF5365" w:rsidRPr="00072F36" w:rsidRDefault="00665BF6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МБОУ</w:t>
      </w:r>
      <w:r w:rsidR="00AF5365" w:rsidRPr="00072F36">
        <w:rPr>
          <w:bCs/>
          <w:sz w:val="28"/>
          <w:szCs w:val="28"/>
        </w:rPr>
        <w:t xml:space="preserve">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5. Анализ качества взаимодействия с семьями воспитанников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Педагогический процесс по любому направлению нашей работы мы стараемся строить в тесном сотрудничестве с семьями воспитанников, ориентируясь на запросы родителей и заинтересовывая их участием в жизни детей в детском саду.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течение всего учебного года специалистами детского сада проводятся тематические консультации, а также ведѐтся индивидуальная работа с родителями по волнующим их вопросам и существующим у ребенка проблемам.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Коллектив детского сада определил основны</w:t>
      </w:r>
      <w:r w:rsidR="007B6B77" w:rsidRPr="00072F36">
        <w:rPr>
          <w:bCs/>
          <w:sz w:val="28"/>
          <w:szCs w:val="28"/>
        </w:rPr>
        <w:t>е направления сотрудничества МБОУ</w:t>
      </w:r>
      <w:r w:rsidRPr="00072F36">
        <w:rPr>
          <w:bCs/>
          <w:sz w:val="28"/>
          <w:szCs w:val="28"/>
        </w:rPr>
        <w:t xml:space="preserve"> и семьи: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привлечение членов семей в работу детского сада;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включение в работу с детьми содержания, которое бы позволило ребенку понять значимость семьи, родных и близких в его жизни;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отслеживание социального портрета семьи.</w:t>
      </w:r>
    </w:p>
    <w:p w:rsidR="00C029D9" w:rsidRPr="00072F36" w:rsidRDefault="00C029D9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детском саду в соответствии с годовым планом  проводились родительские собрания</w:t>
      </w:r>
      <w:r w:rsidR="000F2E84" w:rsidRPr="00072F36">
        <w:rPr>
          <w:bCs/>
          <w:sz w:val="28"/>
          <w:szCs w:val="28"/>
        </w:rPr>
        <w:t>, анкетирование родителей</w:t>
      </w:r>
      <w:r w:rsidRPr="00072F36">
        <w:rPr>
          <w:bCs/>
          <w:sz w:val="28"/>
          <w:szCs w:val="28"/>
        </w:rPr>
        <w:t>:</w:t>
      </w:r>
    </w:p>
    <w:p w:rsidR="00C029D9" w:rsidRPr="00072F36" w:rsidRDefault="004171B3" w:rsidP="004171B3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1.</w:t>
      </w:r>
      <w:r w:rsidR="000F2E84" w:rsidRPr="00072F36">
        <w:rPr>
          <w:bCs/>
          <w:sz w:val="28"/>
          <w:szCs w:val="28"/>
        </w:rPr>
        <w:t>В подготовительн</w:t>
      </w:r>
      <w:r w:rsidR="00B70A79" w:rsidRPr="00072F36">
        <w:rPr>
          <w:bCs/>
          <w:sz w:val="28"/>
          <w:szCs w:val="28"/>
        </w:rPr>
        <w:t>ой</w:t>
      </w:r>
      <w:r w:rsidR="000F2E84" w:rsidRPr="00072F36">
        <w:rPr>
          <w:bCs/>
          <w:sz w:val="28"/>
          <w:szCs w:val="28"/>
        </w:rPr>
        <w:t xml:space="preserve"> к школе группе</w:t>
      </w:r>
      <w:r w:rsidR="00B70A79" w:rsidRPr="00072F36">
        <w:rPr>
          <w:bCs/>
          <w:sz w:val="28"/>
          <w:szCs w:val="28"/>
        </w:rPr>
        <w:t xml:space="preserve"> «Солнышко»</w:t>
      </w:r>
      <w:r w:rsidR="000F2E84" w:rsidRPr="00072F36">
        <w:rPr>
          <w:bCs/>
          <w:sz w:val="28"/>
          <w:szCs w:val="28"/>
        </w:rPr>
        <w:t>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Родительские собрания:</w:t>
      </w:r>
    </w:p>
    <w:p w:rsidR="00C029D9" w:rsidRPr="00072F36" w:rsidRDefault="00C029D9" w:rsidP="004171B3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«Возрастные особенности детей 6-7 лет. Образовательные задачи на 2021/2022 учебный год</w:t>
      </w:r>
      <w:proofErr w:type="gramStart"/>
      <w:r w:rsidRPr="00072F36">
        <w:rPr>
          <w:bCs/>
          <w:sz w:val="28"/>
          <w:szCs w:val="28"/>
        </w:rPr>
        <w:t>».-</w:t>
      </w:r>
      <w:proofErr w:type="gramEnd"/>
      <w:r w:rsidRPr="00072F36">
        <w:rPr>
          <w:bCs/>
          <w:sz w:val="28"/>
          <w:szCs w:val="28"/>
        </w:rPr>
        <w:t>сентябрь.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«Мероприятия по профилактике гриппа и острых респираторных вирусных инфекций в эпидемическом сезоне 2021/2022 гг.»- внепланово, декабрь.</w:t>
      </w:r>
    </w:p>
    <w:p w:rsidR="00C029D9" w:rsidRPr="00072F36" w:rsidRDefault="00C029D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«Готовимся вместе в школу»</w:t>
      </w:r>
      <w:r w:rsidR="000F2E84" w:rsidRPr="00072F36">
        <w:rPr>
          <w:bCs/>
          <w:sz w:val="28"/>
          <w:szCs w:val="28"/>
        </w:rPr>
        <w:t xml:space="preserve"> - декабрь.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«До свидания, детский сад! Наши достижения за год» - май.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Анкетирование: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«Давайте познакомимся» - сентябрь.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«Анкета для определения уровня знаний родителей о здоровом образе жизни и соблюдение его в семье»-октябрь.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«Готов ли ваш ребёнок к школе» - декабрь.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«Влияние семейной атмосферы на развитие ребёнка» - январь.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«Патриотическое воспитание в детском саду» - февраль.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«Я и мой ребёнок на улице» - апрель.</w:t>
      </w:r>
    </w:p>
    <w:p w:rsidR="000F2E84" w:rsidRPr="00072F36" w:rsidRDefault="000F2E84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«Удовлетворённость качеством образовательных услуг в детском саду» - май.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2. В старшей группе «Ромашка»: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Родительские собрания: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«Новая жизнь и новые задачи»- сентябрь.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«Мероприятия по профилактике гриппа и острых респираторных вирусных инфекций в эпидемическом сезоне 2021/2022 гг.»- внепланово, декабрь.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- «Задачи речевого развития старших дошкольников» - декабрь.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«Вот и стали мы на год старше» - май.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Анкетирование: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«Социальный паспорт семьи» - сентябрь.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«Нравственно-патриотическое воспитание в семье» - ноябрь.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«Речевое развитие ребёнка в старшей группе» - декабрь.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«Роль отца в семье» - февраль.</w:t>
      </w:r>
    </w:p>
    <w:p w:rsidR="00B70A79" w:rsidRPr="00072F36" w:rsidRDefault="00B70A79" w:rsidP="00B70A7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«Удовлетворённость качеством образовательных услуг в детском саду» - май.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«Комфортность ребёнка в ДОУ» - май.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3. В средней группе «Колокольчик»: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Родительские собрания: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«Цели и задачи учебно-воспитательной деятельности на учебный год»</w:t>
      </w:r>
      <w:r w:rsidR="00CB1D01" w:rsidRPr="00072F36">
        <w:rPr>
          <w:bCs/>
          <w:sz w:val="28"/>
          <w:szCs w:val="28"/>
        </w:rPr>
        <w:t>.</w:t>
      </w:r>
      <w:r w:rsidRPr="00072F36">
        <w:rPr>
          <w:bCs/>
          <w:sz w:val="28"/>
          <w:szCs w:val="28"/>
        </w:rPr>
        <w:t xml:space="preserve"> - сентябрь.</w:t>
      </w:r>
    </w:p>
    <w:p w:rsidR="00CB1D01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«Мероприятия по профилактике гриппа и острых респираторных вирусных инфекций в эпидемическом сезоне 2021/2022 гг.»- внепланово, декабрь.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«Чтобы ребёнок рос здоровым» - декабрь.</w:t>
      </w:r>
    </w:p>
    <w:p w:rsidR="00B70A79" w:rsidRPr="00072F36" w:rsidRDefault="00B70A79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«Чему мы научились» - май.</w:t>
      </w:r>
    </w:p>
    <w:p w:rsidR="00B70A79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Анкетирование:</w:t>
      </w:r>
    </w:p>
    <w:p w:rsidR="00CB1D01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«Ваши пожелания на предстоящий учебный год» - сентябрь.</w:t>
      </w:r>
    </w:p>
    <w:p w:rsidR="00CB1D01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«Речевое развитие 4-5 лет» - декабрь.</w:t>
      </w:r>
    </w:p>
    <w:p w:rsidR="00CB1D01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«Безопасность вашего ребёнка» - январь.</w:t>
      </w:r>
    </w:p>
    <w:p w:rsidR="00CB1D01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«Патриотическое воспитание в детском саду» - февраль.</w:t>
      </w:r>
    </w:p>
    <w:p w:rsidR="00CB1D01" w:rsidRPr="00072F36" w:rsidRDefault="00CB1D01" w:rsidP="00C029D9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«Семейные традиции» - март.</w:t>
      </w:r>
    </w:p>
    <w:p w:rsidR="00CB1D01" w:rsidRPr="00072F36" w:rsidRDefault="00CB1D01" w:rsidP="00CB1D01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«Удовлетворённость качеством образовательных услуг в детском саду» - май.</w:t>
      </w:r>
    </w:p>
    <w:p w:rsidR="00CB1D01" w:rsidRPr="00072F36" w:rsidRDefault="00CB1D01" w:rsidP="00CB1D01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«Комфортность ребёнка в ДОУ» - май.</w:t>
      </w:r>
    </w:p>
    <w:p w:rsidR="00CB1D01" w:rsidRPr="00072F36" w:rsidRDefault="00CB1D01" w:rsidP="00CB1D01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4. В младшей группе «Колокольчик»: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  <w:u w:val="single"/>
        </w:rPr>
        <w:t>Родительские собрания: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«Адаптация. Задачи воспитания и обучения детей 3-4 года».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«Роль игры в жизни ребенка».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«Вот и стали мы на год взрослее».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Анкеты: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«Знаете ли вы своего ребенка».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«Удовлетворительность семьи образовательными услугами».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Опросы: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- «Сбор информации о семьях воспитанников».</w:t>
      </w:r>
    </w:p>
    <w:p w:rsidR="004171B3" w:rsidRPr="00072F36" w:rsidRDefault="004171B3" w:rsidP="004171B3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В течение года так же с родителями воспитанников были проведены беседы-инструктажи по охране  жизнедеятельности детей, консультации по плану педагогов.</w:t>
      </w:r>
    </w:p>
    <w:p w:rsidR="007B6B77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Особое значен</w:t>
      </w:r>
      <w:r w:rsidR="007B6B77" w:rsidRPr="00072F36">
        <w:rPr>
          <w:bCs/>
          <w:sz w:val="28"/>
          <w:szCs w:val="28"/>
        </w:rPr>
        <w:t>ие в вопросах взаимодействия МБОУ</w:t>
      </w:r>
      <w:r w:rsidRPr="00072F36">
        <w:rPr>
          <w:bCs/>
          <w:sz w:val="28"/>
          <w:szCs w:val="28"/>
        </w:rPr>
        <w:t xml:space="preserve"> с родителями имеют праздники. Известно, что добровольное общ</w:t>
      </w:r>
      <w:r w:rsidR="007B6B77" w:rsidRPr="00072F36">
        <w:rPr>
          <w:bCs/>
          <w:sz w:val="28"/>
          <w:szCs w:val="28"/>
        </w:rPr>
        <w:t xml:space="preserve">ение родителей с коллективом МБОУ </w:t>
      </w:r>
      <w:r w:rsidRPr="00072F36">
        <w:rPr>
          <w:bCs/>
          <w:sz w:val="28"/>
          <w:szCs w:val="28"/>
        </w:rPr>
        <w:t>наиболее продуктивно проходит на праздниках. Причина кроется в самой атмосфере этих мероприятий. К сожалению, в</w:t>
      </w:r>
      <w:r w:rsidR="00323547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прошедшем году было ограничено присутствие родителей на таких</w:t>
      </w:r>
      <w:r w:rsidR="007B6B77" w:rsidRPr="00072F36">
        <w:rPr>
          <w:bCs/>
          <w:sz w:val="28"/>
          <w:szCs w:val="28"/>
        </w:rPr>
        <w:t xml:space="preserve"> мероприятиях.</w:t>
      </w:r>
    </w:p>
    <w:p w:rsidR="00AF4EC2" w:rsidRPr="00072F36" w:rsidRDefault="00AF4EC2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Активно привлекались родители к разнообразным творческим конкурсам</w:t>
      </w:r>
    </w:p>
    <w:p w:rsidR="00AF4EC2" w:rsidRPr="00072F36" w:rsidRDefault="00AF4EC2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 xml:space="preserve">и выставкам рисунков и </w:t>
      </w:r>
      <w:proofErr w:type="gramStart"/>
      <w:r w:rsidRPr="00072F36">
        <w:rPr>
          <w:sz w:val="28"/>
          <w:szCs w:val="28"/>
        </w:rPr>
        <w:t>поделок ,</w:t>
      </w:r>
      <w:proofErr w:type="gramEnd"/>
      <w:r w:rsidRPr="00072F36">
        <w:rPr>
          <w:sz w:val="28"/>
          <w:szCs w:val="28"/>
        </w:rPr>
        <w:t xml:space="preserve"> а т</w:t>
      </w:r>
      <w:r w:rsidR="007738E0" w:rsidRPr="00072F36">
        <w:rPr>
          <w:sz w:val="28"/>
          <w:szCs w:val="28"/>
        </w:rPr>
        <w:t>акже фотовыставок</w:t>
      </w:r>
      <w:r w:rsidRPr="00072F36">
        <w:rPr>
          <w:sz w:val="28"/>
          <w:szCs w:val="28"/>
        </w:rPr>
        <w:t>:</w:t>
      </w:r>
    </w:p>
    <w:p w:rsidR="00AF4EC2" w:rsidRPr="00072F36" w:rsidRDefault="007738E0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lastRenderedPageBreak/>
        <w:t>- Конкурс фото и детского рисунка «Золотая осень</w:t>
      </w:r>
      <w:r w:rsidR="00B614A6" w:rsidRPr="00072F36">
        <w:rPr>
          <w:sz w:val="28"/>
          <w:szCs w:val="28"/>
        </w:rPr>
        <w:t>»;</w:t>
      </w:r>
    </w:p>
    <w:p w:rsidR="00AF4EC2" w:rsidRPr="00072F36" w:rsidRDefault="007738E0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- Конкурс семейных поделок «Новогодняя сказка</w:t>
      </w:r>
      <w:r w:rsidR="00B614A6" w:rsidRPr="00072F36">
        <w:rPr>
          <w:sz w:val="28"/>
          <w:szCs w:val="28"/>
        </w:rPr>
        <w:t>»;</w:t>
      </w:r>
    </w:p>
    <w:p w:rsidR="00B614A6" w:rsidRPr="00072F36" w:rsidRDefault="00B614A6" w:rsidP="00B614A6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- Новогодние утренники;</w:t>
      </w:r>
    </w:p>
    <w:p w:rsidR="00AF4EC2" w:rsidRPr="00072F36" w:rsidRDefault="007738E0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>- Конкурс поделок «Загадочный космос»</w:t>
      </w:r>
      <w:r w:rsidR="00B614A6" w:rsidRPr="00072F36">
        <w:rPr>
          <w:sz w:val="28"/>
          <w:szCs w:val="28"/>
        </w:rPr>
        <w:t>;</w:t>
      </w:r>
    </w:p>
    <w:p w:rsidR="00AF4EC2" w:rsidRPr="00072F36" w:rsidRDefault="00B614A6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AF4EC2" w:rsidRPr="00072F36">
        <w:rPr>
          <w:sz w:val="28"/>
          <w:szCs w:val="28"/>
        </w:rPr>
        <w:t>Мероприятия к Дню Победы</w:t>
      </w:r>
      <w:r w:rsidRPr="00072F36">
        <w:rPr>
          <w:sz w:val="28"/>
          <w:szCs w:val="28"/>
        </w:rPr>
        <w:t>;</w:t>
      </w:r>
    </w:p>
    <w:p w:rsidR="00AF4EC2" w:rsidRPr="00072F36" w:rsidRDefault="00B614A6" w:rsidP="00AF4EC2">
      <w:pPr>
        <w:shd w:val="clear" w:color="auto" w:fill="FFFFFF"/>
        <w:rPr>
          <w:sz w:val="28"/>
          <w:szCs w:val="28"/>
        </w:rPr>
      </w:pPr>
      <w:r w:rsidRPr="00072F36">
        <w:rPr>
          <w:sz w:val="28"/>
          <w:szCs w:val="28"/>
        </w:rPr>
        <w:t xml:space="preserve">- </w:t>
      </w:r>
      <w:r w:rsidR="00AF4EC2" w:rsidRPr="00072F36">
        <w:rPr>
          <w:sz w:val="28"/>
          <w:szCs w:val="28"/>
        </w:rPr>
        <w:t>«День защиты детей»</w:t>
      </w:r>
      <w:r w:rsidRPr="00072F36">
        <w:rPr>
          <w:sz w:val="28"/>
          <w:szCs w:val="28"/>
        </w:rPr>
        <w:t>.</w:t>
      </w:r>
    </w:p>
    <w:p w:rsidR="00AF5365" w:rsidRPr="00072F36" w:rsidRDefault="00AF5365" w:rsidP="00B614A6">
      <w:pPr>
        <w:shd w:val="clear" w:color="auto" w:fill="FFFFFF" w:themeFill="background1"/>
        <w:spacing w:after="120"/>
        <w:ind w:firstLine="708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детс</w:t>
      </w:r>
      <w:r w:rsidR="007B6B77" w:rsidRPr="00072F36">
        <w:rPr>
          <w:bCs/>
          <w:sz w:val="28"/>
          <w:szCs w:val="28"/>
        </w:rPr>
        <w:t>ком саду работает консультативный пункт</w:t>
      </w:r>
      <w:r w:rsidRPr="00072F36">
        <w:rPr>
          <w:bCs/>
          <w:sz w:val="28"/>
          <w:szCs w:val="28"/>
        </w:rPr>
        <w:t xml:space="preserve"> по оказанию психолого-педагогической поддержки раз</w:t>
      </w:r>
      <w:r w:rsidR="007B6B77" w:rsidRPr="00072F36">
        <w:rPr>
          <w:bCs/>
          <w:sz w:val="28"/>
          <w:szCs w:val="28"/>
        </w:rPr>
        <w:t xml:space="preserve">вития детей, не посещающих детский сад. Цель консультативного пункта </w:t>
      </w:r>
      <w:r w:rsidRPr="00072F36">
        <w:rPr>
          <w:bCs/>
          <w:sz w:val="28"/>
          <w:szCs w:val="28"/>
        </w:rPr>
        <w:t xml:space="preserve">– 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воспитывающимися на дому, поддержка </w:t>
      </w:r>
      <w:r w:rsidR="007B6B77" w:rsidRPr="00072F36">
        <w:rPr>
          <w:bCs/>
          <w:sz w:val="28"/>
          <w:szCs w:val="28"/>
        </w:rPr>
        <w:t>всестороннего развития личности.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 xml:space="preserve">Удовлетворённость родителей качеством </w:t>
      </w:r>
      <w:r w:rsidRPr="00072F36">
        <w:rPr>
          <w:bCs/>
          <w:sz w:val="28"/>
          <w:szCs w:val="28"/>
        </w:rPr>
        <w:t>организации образовательного процесса</w:t>
      </w:r>
      <w:r w:rsidR="00FE7B31" w:rsidRPr="00072F36">
        <w:rPr>
          <w:bCs/>
          <w:sz w:val="28"/>
          <w:szCs w:val="28"/>
        </w:rPr>
        <w:t>.</w:t>
      </w:r>
      <w:r w:rsidRPr="00072F36">
        <w:rPr>
          <w:bCs/>
          <w:sz w:val="28"/>
          <w:szCs w:val="28"/>
        </w:rPr>
        <w:t xml:space="preserve"> В прошедшем г</w:t>
      </w:r>
      <w:r w:rsidR="00FE7B31" w:rsidRPr="00072F36">
        <w:rPr>
          <w:bCs/>
          <w:sz w:val="28"/>
          <w:szCs w:val="28"/>
        </w:rPr>
        <w:t>оду, когда все образовательные учреждения</w:t>
      </w:r>
      <w:r w:rsidRPr="00072F36">
        <w:rPr>
          <w:bCs/>
          <w:sz w:val="28"/>
          <w:szCs w:val="28"/>
        </w:rPr>
        <w:t xml:space="preserve"> оказались в непростой ситуации, и пришлось функционировать в ограниченном режиме. Педагоги </w:t>
      </w:r>
      <w:r w:rsidR="00FE7B31" w:rsidRPr="00072F36">
        <w:rPr>
          <w:bCs/>
          <w:sz w:val="28"/>
          <w:szCs w:val="28"/>
        </w:rPr>
        <w:t>МБОУ «Пятихатская школа» структурное подразделение «Детский сад»</w:t>
      </w:r>
      <w:r w:rsidRPr="00072F36">
        <w:rPr>
          <w:bCs/>
          <w:sz w:val="28"/>
          <w:szCs w:val="28"/>
        </w:rPr>
        <w:t xml:space="preserve"> сориентировали родителей и организовывали диста</w:t>
      </w:r>
      <w:r w:rsidR="00FE7B31" w:rsidRPr="00072F36">
        <w:rPr>
          <w:bCs/>
          <w:sz w:val="28"/>
          <w:szCs w:val="28"/>
        </w:rPr>
        <w:t>нционную работу через социальную</w:t>
      </w:r>
      <w:r w:rsidRPr="00072F36">
        <w:rPr>
          <w:bCs/>
          <w:sz w:val="28"/>
          <w:szCs w:val="28"/>
        </w:rPr>
        <w:t xml:space="preserve"> сет</w:t>
      </w:r>
      <w:r w:rsidR="00FE7B31" w:rsidRPr="00072F36">
        <w:rPr>
          <w:bCs/>
          <w:sz w:val="28"/>
          <w:szCs w:val="28"/>
        </w:rPr>
        <w:t xml:space="preserve">ь </w:t>
      </w:r>
      <w:proofErr w:type="spellStart"/>
      <w:r w:rsidR="00FE7B31" w:rsidRPr="00072F36">
        <w:rPr>
          <w:bCs/>
          <w:sz w:val="28"/>
          <w:szCs w:val="28"/>
        </w:rPr>
        <w:t>Viber</w:t>
      </w:r>
      <w:proofErr w:type="spellEnd"/>
      <w:r w:rsidR="00FE7B31" w:rsidRPr="00072F36">
        <w:rPr>
          <w:bCs/>
          <w:sz w:val="28"/>
          <w:szCs w:val="28"/>
        </w:rPr>
        <w:t xml:space="preserve">. </w:t>
      </w:r>
      <w:r w:rsidRPr="00072F36">
        <w:rPr>
          <w:bCs/>
          <w:sz w:val="28"/>
          <w:szCs w:val="28"/>
        </w:rPr>
        <w:t>Воспитатели ежедневно разрабатывали содержание обучающей деятельности, и родители были обеспечены заданиями и инструкциями по все</w:t>
      </w:r>
      <w:r w:rsidR="00C541B1" w:rsidRPr="00072F36">
        <w:rPr>
          <w:bCs/>
          <w:sz w:val="28"/>
          <w:szCs w:val="28"/>
        </w:rPr>
        <w:t>м</w:t>
      </w:r>
      <w:r w:rsidRPr="00072F36">
        <w:rPr>
          <w:bCs/>
          <w:sz w:val="28"/>
          <w:szCs w:val="28"/>
        </w:rPr>
        <w:t xml:space="preserve"> образовательным областям.</w:t>
      </w:r>
    </w:p>
    <w:p w:rsidR="00AF5365" w:rsidRPr="00072F36" w:rsidRDefault="00FE7B3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Групповые, </w:t>
      </w:r>
      <w:r w:rsidR="00AF5365" w:rsidRPr="00072F36">
        <w:rPr>
          <w:bCs/>
          <w:sz w:val="28"/>
          <w:szCs w:val="28"/>
        </w:rPr>
        <w:t>общие</w:t>
      </w:r>
      <w:r w:rsidRPr="00072F36">
        <w:rPr>
          <w:bCs/>
          <w:sz w:val="28"/>
          <w:szCs w:val="28"/>
        </w:rPr>
        <w:t xml:space="preserve"> и индивидуальные консультации с родителями</w:t>
      </w:r>
      <w:r w:rsidR="00AF5365" w:rsidRPr="00072F36">
        <w:rPr>
          <w:bCs/>
          <w:sz w:val="28"/>
          <w:szCs w:val="28"/>
        </w:rPr>
        <w:t xml:space="preserve"> проходили в онлайн - режиме.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По итогам анкетирования родителей</w:t>
      </w:r>
      <w:r w:rsidRPr="00072F36">
        <w:rPr>
          <w:bCs/>
          <w:sz w:val="28"/>
          <w:szCs w:val="28"/>
        </w:rPr>
        <w:t xml:space="preserve"> можно сделать</w:t>
      </w:r>
      <w:r w:rsidRPr="00072F36">
        <w:rPr>
          <w:b/>
          <w:bCs/>
          <w:sz w:val="28"/>
          <w:szCs w:val="28"/>
        </w:rPr>
        <w:t xml:space="preserve"> вывод</w:t>
      </w:r>
      <w:r w:rsidRPr="00072F36">
        <w:rPr>
          <w:bCs/>
          <w:sz w:val="28"/>
          <w:szCs w:val="28"/>
        </w:rPr>
        <w:t>, что большинство родителей удовлетворены деятельностью детского сада и остаются не равнодушными к жизнедеятельности учреждения.</w:t>
      </w:r>
    </w:p>
    <w:p w:rsidR="00C541B1" w:rsidRPr="00072F36" w:rsidRDefault="00C541B1" w:rsidP="00C541B1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Небольшой процент родителей по не определённым причинам не получают информацию о целях и задачах детского сада в области обучения и воспитания детей.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Анализ удовлетворенности родителей как заказчиков образования: всего в опросе приняли участие в анкетировании </w:t>
      </w:r>
      <w:r w:rsidR="00206347" w:rsidRPr="00072F36">
        <w:rPr>
          <w:sz w:val="28"/>
          <w:szCs w:val="28"/>
        </w:rPr>
        <w:t xml:space="preserve">«Удовлетворённость качеством оказываемых услуг в МБОУ» - </w:t>
      </w:r>
      <w:r w:rsidRPr="00072F36">
        <w:rPr>
          <w:sz w:val="28"/>
          <w:szCs w:val="28"/>
        </w:rPr>
        <w:t xml:space="preserve"> </w:t>
      </w:r>
      <w:proofErr w:type="gramStart"/>
      <w:r w:rsidRPr="00072F36">
        <w:rPr>
          <w:sz w:val="28"/>
          <w:szCs w:val="28"/>
        </w:rPr>
        <w:t>85  родителей</w:t>
      </w:r>
      <w:proofErr w:type="gramEnd"/>
      <w:r w:rsidRPr="00072F36">
        <w:rPr>
          <w:sz w:val="28"/>
          <w:szCs w:val="28"/>
        </w:rPr>
        <w:t xml:space="preserve"> (100%) ( законных представителей). 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Для получения ответа на вопрос ВСОКО родители (законные представители) приняли </w:t>
      </w:r>
      <w:r w:rsidR="00206347" w:rsidRPr="00072F36">
        <w:rPr>
          <w:sz w:val="28"/>
          <w:szCs w:val="28"/>
        </w:rPr>
        <w:t xml:space="preserve">активное </w:t>
      </w:r>
      <w:r w:rsidRPr="00072F36">
        <w:rPr>
          <w:sz w:val="28"/>
          <w:szCs w:val="28"/>
        </w:rPr>
        <w:t>участие в анкетировании.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proofErr w:type="gramStart"/>
      <w:r w:rsidRPr="00072F36">
        <w:rPr>
          <w:sz w:val="28"/>
          <w:szCs w:val="28"/>
        </w:rPr>
        <w:t>Удовлетворенные  качеством</w:t>
      </w:r>
      <w:proofErr w:type="gramEnd"/>
      <w:r w:rsidRPr="00072F36">
        <w:rPr>
          <w:sz w:val="28"/>
          <w:szCs w:val="28"/>
        </w:rPr>
        <w:t xml:space="preserve"> образовательных услуг МБОУ – 72 родителя- 85%.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Частично </w:t>
      </w:r>
      <w:proofErr w:type="gramStart"/>
      <w:r w:rsidRPr="00072F36">
        <w:rPr>
          <w:sz w:val="28"/>
          <w:szCs w:val="28"/>
        </w:rPr>
        <w:t>удовлетворенны  качеством</w:t>
      </w:r>
      <w:proofErr w:type="gramEnd"/>
      <w:r w:rsidRPr="00072F36">
        <w:rPr>
          <w:sz w:val="28"/>
          <w:szCs w:val="28"/>
        </w:rPr>
        <w:t xml:space="preserve"> образовательных услуг МБОУ -</w:t>
      </w:r>
      <w:r w:rsidR="00714283" w:rsidRPr="00072F36">
        <w:rPr>
          <w:sz w:val="28"/>
          <w:szCs w:val="28"/>
        </w:rPr>
        <w:t xml:space="preserve"> </w:t>
      </w:r>
      <w:r w:rsidRPr="00072F36">
        <w:rPr>
          <w:sz w:val="28"/>
          <w:szCs w:val="28"/>
        </w:rPr>
        <w:t>13 родителей – 15%.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Не удовлетворенны -  0 родителей - 0%.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 Анализируя данные, можно сделать следующие выводы: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Максимальный балл:2.0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>Родители более всего  удовлетворены позициями: « Сотрудники детского сада учитывают мне</w:t>
      </w:r>
      <w:r w:rsidR="00B614A6" w:rsidRPr="00072F36">
        <w:rPr>
          <w:sz w:val="28"/>
          <w:szCs w:val="28"/>
        </w:rPr>
        <w:t>ние родителей в своей работе» (</w:t>
      </w:r>
      <w:r w:rsidR="00B87B60" w:rsidRPr="00072F36">
        <w:rPr>
          <w:sz w:val="28"/>
          <w:szCs w:val="28"/>
        </w:rPr>
        <w:t>1,9</w:t>
      </w:r>
      <w:r w:rsidRPr="00072F36">
        <w:rPr>
          <w:sz w:val="28"/>
          <w:szCs w:val="28"/>
        </w:rPr>
        <w:t xml:space="preserve"> балла), состоянием </w:t>
      </w:r>
      <w:r w:rsidRPr="00072F36">
        <w:rPr>
          <w:sz w:val="28"/>
          <w:szCs w:val="28"/>
        </w:rPr>
        <w:lastRenderedPageBreak/>
        <w:t>безопасности ребенка в МБОУ</w:t>
      </w:r>
      <w:r w:rsidR="00B614A6" w:rsidRPr="00072F36">
        <w:rPr>
          <w:sz w:val="28"/>
          <w:szCs w:val="28"/>
        </w:rPr>
        <w:t xml:space="preserve"> (1,8 балла), и уходом за ним (</w:t>
      </w:r>
      <w:r w:rsidRPr="00072F36">
        <w:rPr>
          <w:sz w:val="28"/>
          <w:szCs w:val="28"/>
        </w:rPr>
        <w:t>1, 8 балла), так же устраивает система работы МБОУ в целом(1,8 балла).</w:t>
      </w:r>
    </w:p>
    <w:p w:rsidR="00C541B1" w:rsidRPr="00072F36" w:rsidRDefault="00C541B1" w:rsidP="00C541B1">
      <w:pPr>
        <w:contextualSpacing/>
        <w:rPr>
          <w:sz w:val="28"/>
          <w:szCs w:val="28"/>
        </w:rPr>
      </w:pPr>
      <w:r w:rsidRPr="00072F36">
        <w:rPr>
          <w:sz w:val="28"/>
          <w:szCs w:val="28"/>
        </w:rPr>
        <w:t xml:space="preserve"> С точки зрения родителей, детям в осн</w:t>
      </w:r>
      <w:r w:rsidR="00B614A6" w:rsidRPr="00072F36">
        <w:rPr>
          <w:sz w:val="28"/>
          <w:szCs w:val="28"/>
        </w:rPr>
        <w:t>овном, нравится ходить в МБОУ (</w:t>
      </w:r>
      <w:r w:rsidRPr="00072F36">
        <w:rPr>
          <w:sz w:val="28"/>
          <w:szCs w:val="28"/>
        </w:rPr>
        <w:t>1,8 балла).</w:t>
      </w:r>
    </w:p>
    <w:p w:rsidR="00C541B1" w:rsidRPr="00072F36" w:rsidRDefault="00B614A6" w:rsidP="00C541B1">
      <w:pPr>
        <w:contextualSpacing/>
        <w:rPr>
          <w:sz w:val="28"/>
          <w:szCs w:val="28"/>
        </w:rPr>
      </w:pPr>
      <w:r w:rsidRPr="00072F36">
        <w:rPr>
          <w:b/>
          <w:sz w:val="28"/>
          <w:szCs w:val="28"/>
        </w:rPr>
        <w:t>Вывод:</w:t>
      </w:r>
      <w:r w:rsidRPr="00072F36">
        <w:rPr>
          <w:sz w:val="28"/>
          <w:szCs w:val="28"/>
        </w:rPr>
        <w:t xml:space="preserve"> </w:t>
      </w:r>
      <w:r w:rsidR="00C541B1" w:rsidRPr="00072F36">
        <w:rPr>
          <w:sz w:val="28"/>
          <w:szCs w:val="28"/>
        </w:rPr>
        <w:t xml:space="preserve">На основания анализа анкетирования родителей, перед администрацией и коллективом поставлена следующие </w:t>
      </w:r>
      <w:proofErr w:type="gramStart"/>
      <w:r w:rsidR="00C541B1" w:rsidRPr="00072F36">
        <w:rPr>
          <w:sz w:val="28"/>
          <w:szCs w:val="28"/>
        </w:rPr>
        <w:t>задачи:  искать</w:t>
      </w:r>
      <w:proofErr w:type="gramEnd"/>
      <w:r w:rsidR="00C541B1" w:rsidRPr="00072F36">
        <w:rPr>
          <w:sz w:val="28"/>
          <w:szCs w:val="28"/>
        </w:rPr>
        <w:t xml:space="preserve"> новые эффективные формы взаимодействия с родителями , больше информации родителям о деятельности МБОУ, вовлекать в решение проблем детского сада.</w:t>
      </w:r>
    </w:p>
    <w:p w:rsidR="00C541B1" w:rsidRPr="00072F36" w:rsidRDefault="00C541B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 менее важным направлением</w:t>
      </w:r>
      <w:r w:rsidR="0086216A" w:rsidRPr="00072F36">
        <w:rPr>
          <w:bCs/>
          <w:sz w:val="28"/>
          <w:szCs w:val="28"/>
        </w:rPr>
        <w:t xml:space="preserve"> в работе МБОУ </w:t>
      </w:r>
      <w:r w:rsidRPr="00072F36">
        <w:rPr>
          <w:bCs/>
          <w:sz w:val="28"/>
          <w:szCs w:val="28"/>
        </w:rPr>
        <w:t xml:space="preserve"> было сотрудничество детского сада с семьёй по вопросам приобщения семей к здоровому образу жизни. На групповых родительских собраниях</w:t>
      </w:r>
      <w:r w:rsidR="0086216A" w:rsidRPr="00072F36">
        <w:rPr>
          <w:bCs/>
          <w:sz w:val="28"/>
          <w:szCs w:val="28"/>
        </w:rPr>
        <w:t>, родительских чатах (дистанционно), индивидуальных беседах с родителями ежедневно</w:t>
      </w:r>
      <w:r w:rsidRPr="00072F36">
        <w:rPr>
          <w:bCs/>
          <w:sz w:val="28"/>
          <w:szCs w:val="28"/>
        </w:rPr>
        <w:t xml:space="preserve"> раскрывались вопросы физического развития и з</w:t>
      </w:r>
      <w:r w:rsidR="0086216A" w:rsidRPr="00072F36">
        <w:rPr>
          <w:bCs/>
          <w:sz w:val="28"/>
          <w:szCs w:val="28"/>
        </w:rPr>
        <w:t xml:space="preserve">доровья детей, </w:t>
      </w:r>
      <w:r w:rsidRPr="00072F36">
        <w:rPr>
          <w:bCs/>
          <w:sz w:val="28"/>
          <w:szCs w:val="28"/>
        </w:rPr>
        <w:t xml:space="preserve"> закаливание детского организма. Воспитатели</w:t>
      </w:r>
      <w:r w:rsidR="0086216A" w:rsidRPr="00072F36">
        <w:rPr>
          <w:bCs/>
          <w:sz w:val="28"/>
          <w:szCs w:val="28"/>
        </w:rPr>
        <w:t xml:space="preserve"> всех</w:t>
      </w:r>
      <w:r w:rsidRPr="00072F36">
        <w:rPr>
          <w:bCs/>
          <w:sz w:val="28"/>
          <w:szCs w:val="28"/>
        </w:rPr>
        <w:t xml:space="preserve"> груп</w:t>
      </w:r>
      <w:r w:rsidR="0086216A" w:rsidRPr="00072F36">
        <w:rPr>
          <w:bCs/>
          <w:sz w:val="28"/>
          <w:szCs w:val="28"/>
        </w:rPr>
        <w:t xml:space="preserve">п </w:t>
      </w:r>
      <w:r w:rsidRPr="00072F36">
        <w:rPr>
          <w:bCs/>
          <w:sz w:val="28"/>
          <w:szCs w:val="28"/>
        </w:rPr>
        <w:t>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</w:t>
      </w:r>
      <w:r w:rsidR="0086216A" w:rsidRPr="00072F36">
        <w:rPr>
          <w:bCs/>
          <w:sz w:val="28"/>
          <w:szCs w:val="28"/>
        </w:rPr>
        <w:t>.</w:t>
      </w:r>
    </w:p>
    <w:p w:rsidR="00DD3E48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color w:val="FF0000"/>
          <w:sz w:val="28"/>
          <w:szCs w:val="28"/>
        </w:rPr>
      </w:pPr>
      <w:r w:rsidRPr="00072F36">
        <w:rPr>
          <w:bCs/>
          <w:sz w:val="28"/>
          <w:szCs w:val="28"/>
        </w:rPr>
        <w:t xml:space="preserve">Опираясь на данные, полученные в результате ответов родителей касаемо предоставления родителям возможности участия в управлении учреждением, внесения предложений, направленных на улучшение работы детского сада. Поскольку родители являются полноправными участниками образовательного процесса, их мнение учитывается </w:t>
      </w:r>
      <w:r w:rsidR="0086216A" w:rsidRPr="00072F36">
        <w:rPr>
          <w:bCs/>
          <w:sz w:val="28"/>
          <w:szCs w:val="28"/>
        </w:rPr>
        <w:t>при организации деятельности МБОУ</w:t>
      </w:r>
      <w:r w:rsidRPr="00072F36">
        <w:rPr>
          <w:bCs/>
          <w:sz w:val="28"/>
          <w:szCs w:val="28"/>
        </w:rPr>
        <w:t>. Необходимо в новом учебном году, продолжать работу с родителями (законным</w:t>
      </w:r>
      <w:r w:rsidR="0086216A" w:rsidRPr="00072F36">
        <w:rPr>
          <w:bCs/>
          <w:sz w:val="28"/>
          <w:szCs w:val="28"/>
        </w:rPr>
        <w:t>и</w:t>
      </w:r>
      <w:r w:rsidRPr="00072F36">
        <w:rPr>
          <w:bCs/>
          <w:sz w:val="28"/>
          <w:szCs w:val="28"/>
        </w:rPr>
        <w:t xml:space="preserve"> представителями) по</w:t>
      </w:r>
      <w:r w:rsidR="0086216A" w:rsidRPr="00072F36">
        <w:rPr>
          <w:bCs/>
          <w:sz w:val="28"/>
          <w:szCs w:val="28"/>
        </w:rPr>
        <w:t xml:space="preserve"> информированию работы сайта МБОУ</w:t>
      </w:r>
      <w:r w:rsidRPr="00072F36">
        <w:rPr>
          <w:bCs/>
          <w:color w:val="FF0000"/>
          <w:sz w:val="28"/>
          <w:szCs w:val="28"/>
        </w:rPr>
        <w:t xml:space="preserve">, </w:t>
      </w:r>
      <w:r w:rsidRPr="00072F36">
        <w:rPr>
          <w:bCs/>
          <w:sz w:val="28"/>
          <w:szCs w:val="28"/>
        </w:rPr>
        <w:t>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</w:t>
      </w:r>
      <w:r w:rsidRPr="00072F36">
        <w:rPr>
          <w:bCs/>
          <w:color w:val="FF0000"/>
          <w:sz w:val="28"/>
          <w:szCs w:val="28"/>
        </w:rPr>
        <w:t xml:space="preserve"> 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С целью</w:t>
      </w:r>
      <w:r w:rsidR="00DD3E48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обеспечения целостности</w:t>
      </w:r>
      <w:r w:rsidR="00DD3E48" w:rsidRPr="00072F36">
        <w:rPr>
          <w:bCs/>
          <w:sz w:val="28"/>
          <w:szCs w:val="28"/>
        </w:rPr>
        <w:t xml:space="preserve"> образовательного процесса в МБОУ</w:t>
      </w:r>
      <w:r w:rsidRPr="00072F36">
        <w:rPr>
          <w:bCs/>
          <w:sz w:val="28"/>
          <w:szCs w:val="28"/>
        </w:rPr>
        <w:t xml:space="preserve"> и семье педагогическому коллективу необходимо активно сотрудничать с семьями воспитанников, осуществлять изучен</w:t>
      </w:r>
      <w:r w:rsidR="00DD3E48" w:rsidRPr="00072F36">
        <w:rPr>
          <w:bCs/>
          <w:sz w:val="28"/>
          <w:szCs w:val="28"/>
        </w:rPr>
        <w:t>ие социального заказа семьи к МБОУ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color w:val="FF0000"/>
          <w:sz w:val="28"/>
          <w:szCs w:val="28"/>
        </w:rPr>
      </w:pPr>
      <w:r w:rsidRPr="00072F36">
        <w:rPr>
          <w:bCs/>
          <w:sz w:val="28"/>
          <w:szCs w:val="28"/>
        </w:rPr>
        <w:t>Продолжать проводить ежегодные мониторинговы</w:t>
      </w:r>
      <w:r w:rsidR="00DD3E48" w:rsidRPr="00072F36">
        <w:rPr>
          <w:bCs/>
          <w:sz w:val="28"/>
          <w:szCs w:val="28"/>
        </w:rPr>
        <w:t xml:space="preserve">е исследования «Удовлетворенность качеством оказываемых образовательных услуг </w:t>
      </w:r>
      <w:r w:rsidRPr="00072F36">
        <w:rPr>
          <w:bCs/>
          <w:sz w:val="28"/>
          <w:szCs w:val="28"/>
        </w:rPr>
        <w:t>(законных представителей) обучающихся о качестве образовательного процесса» со 100% опросом.</w:t>
      </w:r>
      <w:r w:rsidRPr="00072F36">
        <w:rPr>
          <w:bCs/>
          <w:color w:val="FF0000"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</w:t>
      </w:r>
      <w:r w:rsidR="00255AA5" w:rsidRPr="00072F36">
        <w:rPr>
          <w:bCs/>
          <w:sz w:val="28"/>
          <w:szCs w:val="28"/>
        </w:rPr>
        <w:t>ь в образовательном процессе МБОУ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</w:t>
      </w:r>
      <w:r w:rsidR="00255AA5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к участию в</w:t>
      </w:r>
      <w:r w:rsidR="00255AA5" w:rsidRPr="00072F36">
        <w:rPr>
          <w:bCs/>
          <w:sz w:val="28"/>
          <w:szCs w:val="28"/>
        </w:rPr>
        <w:t xml:space="preserve"> мероприятиях и в управлении МБОУ</w:t>
      </w:r>
      <w:r w:rsidRPr="00072F36">
        <w:rPr>
          <w:bCs/>
          <w:sz w:val="28"/>
          <w:szCs w:val="28"/>
        </w:rPr>
        <w:t>. Одной из п</w:t>
      </w:r>
      <w:r w:rsidR="00255AA5" w:rsidRPr="00072F36">
        <w:rPr>
          <w:bCs/>
          <w:sz w:val="28"/>
          <w:szCs w:val="28"/>
        </w:rPr>
        <w:t>риоритетных задач коллектива МБОУ</w:t>
      </w:r>
      <w:r w:rsidRPr="00072F36">
        <w:rPr>
          <w:bCs/>
          <w:sz w:val="28"/>
          <w:szCs w:val="28"/>
        </w:rPr>
        <w:t xml:space="preserve"> является поиск эффективных путей взаимодействия с родителями</w:t>
      </w:r>
      <w:r w:rsidR="00EA1E9D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 xml:space="preserve">детей нового поколения, привлечение их к </w:t>
      </w:r>
      <w:r w:rsidRPr="00072F36">
        <w:rPr>
          <w:bCs/>
          <w:sz w:val="28"/>
          <w:szCs w:val="28"/>
        </w:rPr>
        <w:lastRenderedPageBreak/>
        <w:t>совместному процессу воспитания, образования, оздоровления, развития детей, используя наряду с живым общением, современные технологии: интернет ресурсы, участие в разработке и реализации совместных педагогических пр</w:t>
      </w:r>
      <w:r w:rsidR="00EA1E9D" w:rsidRPr="00072F36">
        <w:rPr>
          <w:bCs/>
          <w:sz w:val="28"/>
          <w:szCs w:val="28"/>
        </w:rPr>
        <w:t>оектов, участие в управлении МБОУ</w:t>
      </w:r>
      <w:r w:rsidRPr="00072F36">
        <w:rPr>
          <w:bCs/>
          <w:sz w:val="28"/>
          <w:szCs w:val="28"/>
        </w:rPr>
        <w:t>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целом можно отметить, что процент удовлетворенности деятельностью </w:t>
      </w:r>
      <w:r w:rsidR="00EA1E9D" w:rsidRPr="00072F36">
        <w:rPr>
          <w:bCs/>
          <w:sz w:val="28"/>
          <w:szCs w:val="28"/>
        </w:rPr>
        <w:t>МБОУ «Пятихатская школа» структурное подразделение «Детский сад»</w:t>
      </w:r>
      <w:r w:rsidRPr="00072F36">
        <w:rPr>
          <w:bCs/>
          <w:sz w:val="28"/>
          <w:szCs w:val="28"/>
        </w:rPr>
        <w:t xml:space="preserve"> составляющий</w:t>
      </w:r>
      <w:r w:rsidR="00B26FBD" w:rsidRPr="00072F36">
        <w:rPr>
          <w:bCs/>
          <w:sz w:val="28"/>
          <w:szCs w:val="28"/>
        </w:rPr>
        <w:t xml:space="preserve"> 85</w:t>
      </w:r>
      <w:r w:rsidRPr="00072F36">
        <w:rPr>
          <w:bCs/>
          <w:sz w:val="28"/>
          <w:szCs w:val="28"/>
        </w:rPr>
        <w:t>,0%</w:t>
      </w:r>
      <w:r w:rsidRPr="00072F36">
        <w:rPr>
          <w:bCs/>
          <w:color w:val="FF0000"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опрошенных родител</w:t>
      </w:r>
      <w:r w:rsidR="00EA1E9D" w:rsidRPr="00072F36">
        <w:rPr>
          <w:bCs/>
          <w:sz w:val="28"/>
          <w:szCs w:val="28"/>
        </w:rPr>
        <w:t xml:space="preserve">ей, позволяет сделать следующий </w:t>
      </w:r>
      <w:r w:rsidRPr="00072F36">
        <w:rPr>
          <w:bCs/>
          <w:sz w:val="28"/>
          <w:szCs w:val="28"/>
        </w:rPr>
        <w:t>вывод</w:t>
      </w:r>
      <w:r w:rsidR="00EA1E9D" w:rsidRPr="00072F36">
        <w:rPr>
          <w:bCs/>
          <w:sz w:val="28"/>
          <w:szCs w:val="28"/>
        </w:rPr>
        <w:t>: созданная система работы МБОУ</w:t>
      </w:r>
      <w:r w:rsidRPr="00072F36">
        <w:rPr>
          <w:bCs/>
          <w:sz w:val="28"/>
          <w:szCs w:val="28"/>
        </w:rPr>
        <w:t xml:space="preserve"> позволяет удовлетворять потребность и запросы родителей на достаточном уровне.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дальнейшем вести работу по улучшению слабых сторон деят</w:t>
      </w:r>
      <w:r w:rsidR="00AD17F2" w:rsidRPr="00072F36">
        <w:rPr>
          <w:bCs/>
          <w:sz w:val="28"/>
          <w:szCs w:val="28"/>
        </w:rPr>
        <w:t>ельности в детском саду.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/>
          <w:bCs/>
          <w:sz w:val="28"/>
          <w:szCs w:val="28"/>
        </w:rPr>
        <w:t>Вывод:</w:t>
      </w:r>
      <w:r w:rsidRPr="00072F36">
        <w:rPr>
          <w:bCs/>
          <w:sz w:val="28"/>
          <w:szCs w:val="28"/>
        </w:rPr>
        <w:t xml:space="preserve"> 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AF5365" w:rsidRPr="00072F36" w:rsidRDefault="00F91FB3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20063" w:rsidRPr="00072F36">
        <w:rPr>
          <w:b/>
          <w:bCs/>
          <w:sz w:val="28"/>
          <w:szCs w:val="28"/>
        </w:rPr>
        <w:t xml:space="preserve">. Анализ </w:t>
      </w:r>
      <w:r w:rsidR="00AF5365" w:rsidRPr="00072F36">
        <w:rPr>
          <w:b/>
          <w:bCs/>
          <w:sz w:val="28"/>
          <w:szCs w:val="28"/>
        </w:rPr>
        <w:t xml:space="preserve"> управления</w:t>
      </w:r>
      <w:r w:rsidR="00620063" w:rsidRPr="00072F36">
        <w:rPr>
          <w:b/>
          <w:bCs/>
          <w:sz w:val="28"/>
          <w:szCs w:val="28"/>
        </w:rPr>
        <w:t xml:space="preserve"> качеством деятельности МБОУ.</w:t>
      </w:r>
    </w:p>
    <w:p w:rsidR="00AF5365" w:rsidRPr="00072F36" w:rsidRDefault="00AF4EC2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В своей деятельности МБОУ «Пятихатская школа»</w:t>
      </w:r>
      <w:r w:rsidR="00AF5365" w:rsidRPr="00072F36">
        <w:rPr>
          <w:bCs/>
          <w:sz w:val="28"/>
          <w:szCs w:val="28"/>
        </w:rPr>
        <w:t xml:space="preserve"> руководствуется законодательством Российской</w:t>
      </w:r>
      <w:r w:rsidR="00AD17F2" w:rsidRPr="00072F36">
        <w:rPr>
          <w:bCs/>
          <w:sz w:val="28"/>
          <w:szCs w:val="28"/>
        </w:rPr>
        <w:t xml:space="preserve"> </w:t>
      </w:r>
      <w:r w:rsidR="00AF5365" w:rsidRPr="00072F36">
        <w:rPr>
          <w:bCs/>
          <w:sz w:val="28"/>
          <w:szCs w:val="28"/>
        </w:rPr>
        <w:t>Федерации, в том числе: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Федеральным законом «Об образовании в Российской Федерации»</w:t>
      </w:r>
      <w:r w:rsidR="00602ED0" w:rsidRPr="00072F36">
        <w:rPr>
          <w:bCs/>
          <w:sz w:val="28"/>
          <w:szCs w:val="28"/>
        </w:rPr>
        <w:t xml:space="preserve"> №273- </w:t>
      </w:r>
      <w:proofErr w:type="gramStart"/>
      <w:r w:rsidR="00602ED0" w:rsidRPr="00072F36">
        <w:rPr>
          <w:bCs/>
          <w:sz w:val="28"/>
          <w:szCs w:val="28"/>
        </w:rPr>
        <w:t xml:space="preserve">ФЗ </w:t>
      </w:r>
      <w:r w:rsidRPr="00072F36">
        <w:rPr>
          <w:bCs/>
          <w:sz w:val="28"/>
          <w:szCs w:val="28"/>
        </w:rPr>
        <w:t>;</w:t>
      </w:r>
      <w:proofErr w:type="gramEnd"/>
    </w:p>
    <w:p w:rsidR="00EC2D48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решениями органов управления образованием Российской Федерации и других</w:t>
      </w:r>
      <w:r w:rsidR="00B7191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уровней</w:t>
      </w:r>
      <w:r w:rsidR="00EC2D48" w:rsidRPr="00072F36">
        <w:rPr>
          <w:bCs/>
          <w:sz w:val="28"/>
          <w:szCs w:val="28"/>
        </w:rPr>
        <w:t>;</w:t>
      </w:r>
      <w:r w:rsidRPr="00072F36">
        <w:rPr>
          <w:bCs/>
          <w:sz w:val="28"/>
          <w:szCs w:val="28"/>
        </w:rPr>
        <w:t xml:space="preserve"> </w:t>
      </w:r>
    </w:p>
    <w:p w:rsidR="00AF5365" w:rsidRPr="00072F36" w:rsidRDefault="00EC2D4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нормативно-</w:t>
      </w:r>
      <w:r w:rsidR="00AF5365" w:rsidRPr="00072F36">
        <w:rPr>
          <w:bCs/>
          <w:sz w:val="28"/>
          <w:szCs w:val="28"/>
        </w:rPr>
        <w:t>правовыми актами</w:t>
      </w:r>
      <w:r w:rsidRPr="00072F36">
        <w:rPr>
          <w:bCs/>
          <w:sz w:val="28"/>
          <w:szCs w:val="28"/>
        </w:rPr>
        <w:t xml:space="preserve"> Управления образования</w:t>
      </w:r>
      <w:r w:rsidR="00AF5365" w:rsidRPr="00072F36">
        <w:rPr>
          <w:bCs/>
          <w:sz w:val="28"/>
          <w:szCs w:val="28"/>
        </w:rPr>
        <w:t xml:space="preserve"> </w:t>
      </w:r>
      <w:r w:rsidR="00AF4EC2" w:rsidRPr="00072F36">
        <w:rPr>
          <w:bCs/>
          <w:sz w:val="28"/>
          <w:szCs w:val="28"/>
        </w:rPr>
        <w:t>Красногвардейского</w:t>
      </w:r>
      <w:r w:rsidR="00B7191E" w:rsidRPr="00072F36">
        <w:rPr>
          <w:bCs/>
          <w:sz w:val="28"/>
          <w:szCs w:val="28"/>
        </w:rPr>
        <w:t xml:space="preserve"> </w:t>
      </w:r>
      <w:r w:rsidR="00AF5365" w:rsidRPr="00072F36">
        <w:rPr>
          <w:bCs/>
          <w:sz w:val="28"/>
          <w:szCs w:val="28"/>
        </w:rPr>
        <w:t xml:space="preserve"> района</w:t>
      </w:r>
      <w:r w:rsidR="00B7191E" w:rsidRPr="00072F36">
        <w:rPr>
          <w:bCs/>
          <w:sz w:val="28"/>
          <w:szCs w:val="28"/>
        </w:rPr>
        <w:t xml:space="preserve"> Республики Крым</w:t>
      </w:r>
      <w:r w:rsidR="00AF5365" w:rsidRPr="00072F36">
        <w:rPr>
          <w:bCs/>
          <w:sz w:val="28"/>
          <w:szCs w:val="28"/>
        </w:rPr>
        <w:t>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санитарно-эпидемиологическими правилами;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Уставом </w:t>
      </w:r>
      <w:r w:rsidR="00B7191E" w:rsidRPr="00072F36">
        <w:rPr>
          <w:bCs/>
          <w:sz w:val="28"/>
          <w:szCs w:val="28"/>
        </w:rPr>
        <w:t>МБОУ «Пятихатская школа</w:t>
      </w:r>
      <w:r w:rsidR="00323547" w:rsidRPr="00072F36">
        <w:rPr>
          <w:bCs/>
          <w:sz w:val="28"/>
          <w:szCs w:val="28"/>
        </w:rPr>
        <w:t>»</w:t>
      </w:r>
      <w:r w:rsidRPr="00072F36">
        <w:rPr>
          <w:bCs/>
          <w:sz w:val="28"/>
          <w:szCs w:val="28"/>
        </w:rPr>
        <w:t>;</w:t>
      </w:r>
    </w:p>
    <w:p w:rsidR="00AF5365" w:rsidRPr="00072F36" w:rsidRDefault="00323547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локальными актами.</w:t>
      </w:r>
    </w:p>
    <w:p w:rsidR="00AF5365" w:rsidRPr="00072F36" w:rsidRDefault="00B7191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В </w:t>
      </w:r>
      <w:r w:rsidR="00AF5365" w:rsidRPr="00072F36">
        <w:rPr>
          <w:bCs/>
          <w:sz w:val="28"/>
          <w:szCs w:val="28"/>
        </w:rPr>
        <w:t>учреждении соблюдается исполнительская дисциплина: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имеется номенклатура дел;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регистрируется входящая и исходящая документация;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осуществляется работа по изучению и реализации нормативных документов (приказов,</w:t>
      </w:r>
      <w:r w:rsidR="00B7191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инструкций, распоряжений);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- распределены обязанности между всеми участниками образовательного процесса.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Трудовые отношения участников образовательного процесса оформлены трудовыми</w:t>
      </w:r>
      <w:r w:rsidR="00B7191E" w:rsidRPr="00072F36">
        <w:rPr>
          <w:bCs/>
          <w:sz w:val="28"/>
          <w:szCs w:val="28"/>
        </w:rPr>
        <w:t xml:space="preserve"> </w:t>
      </w:r>
      <w:r w:rsidRPr="00072F36">
        <w:rPr>
          <w:bCs/>
          <w:sz w:val="28"/>
          <w:szCs w:val="28"/>
        </w:rPr>
        <w:t>договорами в соответствии ТК РФ, имеются должност</w:t>
      </w:r>
      <w:r w:rsidR="00323547" w:rsidRPr="00072F36">
        <w:rPr>
          <w:bCs/>
          <w:sz w:val="28"/>
          <w:szCs w:val="28"/>
        </w:rPr>
        <w:t>ные инструкции, правила внутрен</w:t>
      </w:r>
      <w:r w:rsidRPr="00072F36">
        <w:rPr>
          <w:bCs/>
          <w:sz w:val="28"/>
          <w:szCs w:val="28"/>
        </w:rPr>
        <w:t>него трудового распорядка.</w:t>
      </w:r>
    </w:p>
    <w:p w:rsidR="00AF5365" w:rsidRPr="00072F36" w:rsidRDefault="00B7191E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Управление МБ</w:t>
      </w:r>
      <w:r w:rsidR="00AF5365" w:rsidRPr="00072F36">
        <w:rPr>
          <w:bCs/>
          <w:sz w:val="28"/>
          <w:szCs w:val="28"/>
        </w:rPr>
        <w:t>ОУ</w:t>
      </w:r>
      <w:r w:rsidRPr="00072F36">
        <w:rPr>
          <w:bCs/>
          <w:sz w:val="28"/>
          <w:szCs w:val="28"/>
        </w:rPr>
        <w:t xml:space="preserve"> «Пятихатская школа»</w:t>
      </w:r>
      <w:r w:rsidR="00AF5365" w:rsidRPr="00072F36">
        <w:rPr>
          <w:bCs/>
          <w:sz w:val="28"/>
          <w:szCs w:val="28"/>
        </w:rPr>
        <w:t xml:space="preserve"> строится на принципах един</w:t>
      </w:r>
      <w:r w:rsidR="00323547" w:rsidRPr="00072F36">
        <w:rPr>
          <w:bCs/>
          <w:sz w:val="28"/>
          <w:szCs w:val="28"/>
        </w:rPr>
        <w:t>оначалия и самоуправления, обес</w:t>
      </w:r>
      <w:r w:rsidR="00AF5365" w:rsidRPr="00072F36">
        <w:rPr>
          <w:bCs/>
          <w:sz w:val="28"/>
          <w:szCs w:val="28"/>
        </w:rPr>
        <w:t>печивающих государственно-общественный характер управления.</w:t>
      </w:r>
    </w:p>
    <w:p w:rsidR="00AF5365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Порядок выборов органов самоуправления и их комп</w:t>
      </w:r>
      <w:r w:rsidR="00314646" w:rsidRPr="00072F36">
        <w:rPr>
          <w:bCs/>
          <w:sz w:val="28"/>
          <w:szCs w:val="28"/>
        </w:rPr>
        <w:t>етенции определяется Уставом МБ</w:t>
      </w:r>
      <w:r w:rsidRPr="00072F36">
        <w:rPr>
          <w:bCs/>
          <w:sz w:val="28"/>
          <w:szCs w:val="28"/>
        </w:rPr>
        <w:t>ОУ.</w:t>
      </w:r>
    </w:p>
    <w:p w:rsidR="00AF5365" w:rsidRPr="00072F36" w:rsidRDefault="00323DF8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lastRenderedPageBreak/>
        <w:t>В течение</w:t>
      </w:r>
      <w:r w:rsidR="00AF5365" w:rsidRPr="00072F36">
        <w:rPr>
          <w:bCs/>
          <w:sz w:val="28"/>
          <w:szCs w:val="28"/>
        </w:rPr>
        <w:t xml:space="preserve"> учебного года за педагогической деятельностью осущес</w:t>
      </w:r>
      <w:r w:rsidR="00323547" w:rsidRPr="00072F36">
        <w:rPr>
          <w:bCs/>
          <w:sz w:val="28"/>
          <w:szCs w:val="28"/>
        </w:rPr>
        <w:t>твлялся контроль разных видов (</w:t>
      </w:r>
      <w:r w:rsidR="00AF5365" w:rsidRPr="00072F36">
        <w:rPr>
          <w:bCs/>
          <w:sz w:val="28"/>
          <w:szCs w:val="28"/>
        </w:rPr>
        <w:t>оперативный, тема</w:t>
      </w:r>
      <w:r w:rsidR="00B7714F" w:rsidRPr="00072F36">
        <w:rPr>
          <w:bCs/>
          <w:sz w:val="28"/>
          <w:szCs w:val="28"/>
        </w:rPr>
        <w:t>тический) со стороны директора</w:t>
      </w:r>
      <w:r w:rsidR="00AF5365" w:rsidRPr="00072F36">
        <w:rPr>
          <w:bCs/>
          <w:sz w:val="28"/>
          <w:szCs w:val="28"/>
        </w:rPr>
        <w:t xml:space="preserve">, </w:t>
      </w:r>
      <w:r w:rsidR="00B7714F" w:rsidRPr="00072F36">
        <w:rPr>
          <w:bCs/>
          <w:sz w:val="28"/>
          <w:szCs w:val="28"/>
        </w:rPr>
        <w:t xml:space="preserve">заместителя директора, </w:t>
      </w:r>
      <w:r w:rsidR="00AF5365" w:rsidRPr="00072F36">
        <w:rPr>
          <w:bCs/>
          <w:sz w:val="28"/>
          <w:szCs w:val="28"/>
        </w:rPr>
        <w:t>мед</w:t>
      </w:r>
      <w:r w:rsidR="00B7714F" w:rsidRPr="00072F36">
        <w:rPr>
          <w:bCs/>
          <w:sz w:val="28"/>
          <w:szCs w:val="28"/>
        </w:rPr>
        <w:t xml:space="preserve">ицинской </w:t>
      </w:r>
      <w:r w:rsidR="00AF5365" w:rsidRPr="00072F36">
        <w:rPr>
          <w:bCs/>
          <w:sz w:val="28"/>
          <w:szCs w:val="28"/>
        </w:rPr>
        <w:t>сестры. Были осуществлены:</w:t>
      </w:r>
    </w:p>
    <w:p w:rsidR="00AF5365" w:rsidRPr="00072F36" w:rsidRDefault="004C376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 xml:space="preserve"> обзорны</w:t>
      </w:r>
      <w:r w:rsidRPr="00072F36">
        <w:rPr>
          <w:bCs/>
          <w:sz w:val="28"/>
          <w:szCs w:val="28"/>
        </w:rPr>
        <w:t xml:space="preserve">й контроль "Готовность дошкольных групп </w:t>
      </w:r>
      <w:r w:rsidR="00AF5365" w:rsidRPr="00072F36">
        <w:rPr>
          <w:bCs/>
          <w:sz w:val="28"/>
          <w:szCs w:val="28"/>
        </w:rPr>
        <w:t xml:space="preserve"> к новому учебному году;</w:t>
      </w:r>
    </w:p>
    <w:p w:rsidR="00AF5365" w:rsidRPr="00072F36" w:rsidRDefault="004C376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proofErr w:type="gramStart"/>
      <w:r w:rsidR="00AF5365" w:rsidRPr="00072F36">
        <w:rPr>
          <w:bCs/>
          <w:sz w:val="28"/>
          <w:szCs w:val="28"/>
        </w:rPr>
        <w:t>тематич</w:t>
      </w:r>
      <w:r w:rsidR="00323DF8" w:rsidRPr="00072F36">
        <w:rPr>
          <w:bCs/>
          <w:sz w:val="28"/>
          <w:szCs w:val="28"/>
        </w:rPr>
        <w:t xml:space="preserve">еский </w:t>
      </w:r>
      <w:r w:rsidR="00AF5365" w:rsidRPr="00072F36">
        <w:rPr>
          <w:bCs/>
          <w:sz w:val="28"/>
          <w:szCs w:val="28"/>
        </w:rPr>
        <w:t xml:space="preserve"> в</w:t>
      </w:r>
      <w:proofErr w:type="gramEnd"/>
      <w:r w:rsidR="00AF5365" w:rsidRPr="00072F36">
        <w:rPr>
          <w:bCs/>
          <w:sz w:val="28"/>
          <w:szCs w:val="28"/>
        </w:rPr>
        <w:t xml:space="preserve"> соответствии с годовыми задачами;</w:t>
      </w:r>
    </w:p>
    <w:p w:rsidR="00AF5365" w:rsidRPr="00072F36" w:rsidRDefault="004C376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- </w:t>
      </w:r>
      <w:r w:rsidR="00AF5365" w:rsidRPr="00072F36">
        <w:rPr>
          <w:bCs/>
          <w:sz w:val="28"/>
          <w:szCs w:val="28"/>
        </w:rPr>
        <w:t>обзорный "Состояние предметно - пространственной развивающей среды для организации</w:t>
      </w:r>
      <w:r w:rsidR="00323DF8" w:rsidRPr="00072F36">
        <w:rPr>
          <w:bCs/>
          <w:sz w:val="28"/>
          <w:szCs w:val="28"/>
        </w:rPr>
        <w:t>».</w:t>
      </w:r>
    </w:p>
    <w:p w:rsidR="008A45EE" w:rsidRPr="00072F36" w:rsidRDefault="00AF5365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 xml:space="preserve">Для </w:t>
      </w:r>
      <w:r w:rsidR="00B7714F" w:rsidRPr="00072F36">
        <w:rPr>
          <w:bCs/>
          <w:sz w:val="28"/>
          <w:szCs w:val="28"/>
        </w:rPr>
        <w:t>каждого вида контроля директор, заместитель директора, медицинская сестра</w:t>
      </w:r>
      <w:r w:rsidRPr="00072F36">
        <w:rPr>
          <w:bCs/>
          <w:sz w:val="28"/>
          <w:szCs w:val="28"/>
        </w:rPr>
        <w:t xml:space="preserve"> собирались и анализировали</w:t>
      </w:r>
      <w:r w:rsidR="00EC2D48" w:rsidRPr="00072F36">
        <w:rPr>
          <w:bCs/>
          <w:sz w:val="28"/>
          <w:szCs w:val="28"/>
        </w:rPr>
        <w:t xml:space="preserve"> разнообразную информацию</w:t>
      </w:r>
      <w:r w:rsidR="00323547" w:rsidRPr="00072F36">
        <w:rPr>
          <w:bCs/>
          <w:sz w:val="28"/>
          <w:szCs w:val="28"/>
        </w:rPr>
        <w:t>, по результата</w:t>
      </w:r>
      <w:r w:rsidRPr="00072F36">
        <w:rPr>
          <w:bCs/>
          <w:sz w:val="28"/>
          <w:szCs w:val="28"/>
        </w:rPr>
        <w:t>м контроля составлялись справки, вырабатывались рекомендации, определялись п</w:t>
      </w:r>
      <w:r w:rsidR="00323DF8" w:rsidRPr="00072F36">
        <w:rPr>
          <w:bCs/>
          <w:sz w:val="28"/>
          <w:szCs w:val="28"/>
        </w:rPr>
        <w:t>ути исправления недостатков.</w:t>
      </w:r>
    </w:p>
    <w:p w:rsidR="00471C3B" w:rsidRPr="00072F36" w:rsidRDefault="00471C3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Процент доступности дошкольного образования в МБОУ для детей до 3 лет – 19 %; с 3 до 7 лет – 81%.</w:t>
      </w:r>
    </w:p>
    <w:p w:rsidR="00471C3B" w:rsidRPr="00072F36" w:rsidRDefault="00471C3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Кадровый резерв в МБОУ «Пятихатская школа» руководящего состава имеется.</w:t>
      </w:r>
    </w:p>
    <w:p w:rsidR="00471C3B" w:rsidRPr="00072F36" w:rsidRDefault="00471C3B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Используются вариативные формы дошкольного образования для детей 2,6-7 лет.</w:t>
      </w:r>
    </w:p>
    <w:p w:rsidR="00471C3B" w:rsidRDefault="00C752C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 w:rsidRPr="00072F36">
        <w:rPr>
          <w:bCs/>
          <w:sz w:val="28"/>
          <w:szCs w:val="28"/>
        </w:rPr>
        <w:t>З-</w:t>
      </w:r>
      <w:r w:rsidR="00471C3B" w:rsidRPr="00072F36">
        <w:rPr>
          <w:bCs/>
          <w:sz w:val="28"/>
          <w:szCs w:val="28"/>
        </w:rPr>
        <w:t>Инновационных площадок, имеющих официальный статус, нет</w:t>
      </w:r>
      <w:r w:rsidR="004B05AA" w:rsidRPr="00072F36">
        <w:rPr>
          <w:bCs/>
          <w:sz w:val="28"/>
          <w:szCs w:val="28"/>
        </w:rPr>
        <w:t xml:space="preserve"> в детском саду.</w:t>
      </w:r>
    </w:p>
    <w:p w:rsidR="002F3251" w:rsidRDefault="002F325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</w:p>
    <w:p w:rsidR="002F3251" w:rsidRDefault="002F3251" w:rsidP="00EF774A">
      <w:pPr>
        <w:shd w:val="clear" w:color="auto" w:fill="FFFFFF" w:themeFill="background1"/>
        <w:spacing w:after="120"/>
        <w:contextualSpacing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директор:                                                                       О.В. Дмитриева</w:t>
      </w:r>
    </w:p>
    <w:sectPr w:rsidR="002F3251" w:rsidSect="00EF77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EDB"/>
    <w:multiLevelType w:val="multilevel"/>
    <w:tmpl w:val="C480F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74A25"/>
    <w:multiLevelType w:val="hybridMultilevel"/>
    <w:tmpl w:val="CBAA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259E"/>
    <w:multiLevelType w:val="hybridMultilevel"/>
    <w:tmpl w:val="0962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5612"/>
    <w:multiLevelType w:val="hybridMultilevel"/>
    <w:tmpl w:val="E3A0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A3071"/>
    <w:multiLevelType w:val="hybridMultilevel"/>
    <w:tmpl w:val="16AE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3F5"/>
    <w:multiLevelType w:val="hybridMultilevel"/>
    <w:tmpl w:val="E986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1120C"/>
    <w:multiLevelType w:val="multilevel"/>
    <w:tmpl w:val="344E1FC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EF6C03"/>
    <w:multiLevelType w:val="multilevel"/>
    <w:tmpl w:val="1E94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D6542"/>
    <w:multiLevelType w:val="hybridMultilevel"/>
    <w:tmpl w:val="9344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84D94"/>
    <w:multiLevelType w:val="hybridMultilevel"/>
    <w:tmpl w:val="ED14A2E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74553419"/>
    <w:multiLevelType w:val="hybridMultilevel"/>
    <w:tmpl w:val="6F6E2D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1AD"/>
    <w:rsid w:val="00000FCE"/>
    <w:rsid w:val="000026E8"/>
    <w:rsid w:val="00054342"/>
    <w:rsid w:val="00065C67"/>
    <w:rsid w:val="00072F36"/>
    <w:rsid w:val="00085400"/>
    <w:rsid w:val="000940CD"/>
    <w:rsid w:val="000B566C"/>
    <w:rsid w:val="000D787D"/>
    <w:rsid w:val="000F2E84"/>
    <w:rsid w:val="00120F14"/>
    <w:rsid w:val="001601E5"/>
    <w:rsid w:val="0017013F"/>
    <w:rsid w:val="00175AD8"/>
    <w:rsid w:val="00180B96"/>
    <w:rsid w:val="001827B5"/>
    <w:rsid w:val="00186F31"/>
    <w:rsid w:val="001972D9"/>
    <w:rsid w:val="001A5428"/>
    <w:rsid w:val="001E16B7"/>
    <w:rsid w:val="001F05B5"/>
    <w:rsid w:val="00206347"/>
    <w:rsid w:val="00224A27"/>
    <w:rsid w:val="0023659F"/>
    <w:rsid w:val="00242D35"/>
    <w:rsid w:val="00242E00"/>
    <w:rsid w:val="00254380"/>
    <w:rsid w:val="00255AA5"/>
    <w:rsid w:val="00255E66"/>
    <w:rsid w:val="00283793"/>
    <w:rsid w:val="00287E92"/>
    <w:rsid w:val="00297A6D"/>
    <w:rsid w:val="002A2562"/>
    <w:rsid w:val="002C69FB"/>
    <w:rsid w:val="002E03FF"/>
    <w:rsid w:val="002F3251"/>
    <w:rsid w:val="00314646"/>
    <w:rsid w:val="00323547"/>
    <w:rsid w:val="00323DF8"/>
    <w:rsid w:val="00341B7B"/>
    <w:rsid w:val="003462D4"/>
    <w:rsid w:val="00351A61"/>
    <w:rsid w:val="00370474"/>
    <w:rsid w:val="00381C77"/>
    <w:rsid w:val="003832A8"/>
    <w:rsid w:val="00390284"/>
    <w:rsid w:val="003906B7"/>
    <w:rsid w:val="003928BB"/>
    <w:rsid w:val="003B7AF9"/>
    <w:rsid w:val="003D1D3D"/>
    <w:rsid w:val="003F34CB"/>
    <w:rsid w:val="004002D1"/>
    <w:rsid w:val="004171B3"/>
    <w:rsid w:val="00423B74"/>
    <w:rsid w:val="00445F31"/>
    <w:rsid w:val="00452E4B"/>
    <w:rsid w:val="00465BE4"/>
    <w:rsid w:val="00471C3B"/>
    <w:rsid w:val="0047209F"/>
    <w:rsid w:val="00485EB0"/>
    <w:rsid w:val="00490F5B"/>
    <w:rsid w:val="004A4FAE"/>
    <w:rsid w:val="004A548D"/>
    <w:rsid w:val="004B00EE"/>
    <w:rsid w:val="004B05AA"/>
    <w:rsid w:val="004C24EF"/>
    <w:rsid w:val="004C376B"/>
    <w:rsid w:val="004C5D0D"/>
    <w:rsid w:val="004D3369"/>
    <w:rsid w:val="004E6178"/>
    <w:rsid w:val="004F7173"/>
    <w:rsid w:val="005172E2"/>
    <w:rsid w:val="00535F56"/>
    <w:rsid w:val="005363CF"/>
    <w:rsid w:val="00585459"/>
    <w:rsid w:val="00586235"/>
    <w:rsid w:val="005F5FDF"/>
    <w:rsid w:val="006001DB"/>
    <w:rsid w:val="00602ED0"/>
    <w:rsid w:val="0061063F"/>
    <w:rsid w:val="00611B06"/>
    <w:rsid w:val="00615753"/>
    <w:rsid w:val="00620063"/>
    <w:rsid w:val="00620B4E"/>
    <w:rsid w:val="00625157"/>
    <w:rsid w:val="0062760D"/>
    <w:rsid w:val="00665BF6"/>
    <w:rsid w:val="006871F0"/>
    <w:rsid w:val="00697194"/>
    <w:rsid w:val="006A0939"/>
    <w:rsid w:val="00706A0B"/>
    <w:rsid w:val="00711D3C"/>
    <w:rsid w:val="00714283"/>
    <w:rsid w:val="007154F3"/>
    <w:rsid w:val="00727FD7"/>
    <w:rsid w:val="0073295E"/>
    <w:rsid w:val="007610BE"/>
    <w:rsid w:val="007738E0"/>
    <w:rsid w:val="00774C00"/>
    <w:rsid w:val="007869AE"/>
    <w:rsid w:val="007B2F80"/>
    <w:rsid w:val="007B6B77"/>
    <w:rsid w:val="007C471B"/>
    <w:rsid w:val="007C47D4"/>
    <w:rsid w:val="00816B04"/>
    <w:rsid w:val="0082035C"/>
    <w:rsid w:val="0086216A"/>
    <w:rsid w:val="008A45EE"/>
    <w:rsid w:val="008E1F24"/>
    <w:rsid w:val="008E4E2D"/>
    <w:rsid w:val="00907BF5"/>
    <w:rsid w:val="00916D96"/>
    <w:rsid w:val="00946CBE"/>
    <w:rsid w:val="0095581A"/>
    <w:rsid w:val="00961DD8"/>
    <w:rsid w:val="00975AC0"/>
    <w:rsid w:val="0098689E"/>
    <w:rsid w:val="009937BE"/>
    <w:rsid w:val="00997F48"/>
    <w:rsid w:val="009A0302"/>
    <w:rsid w:val="009A527B"/>
    <w:rsid w:val="009B6637"/>
    <w:rsid w:val="009D4285"/>
    <w:rsid w:val="00A06B24"/>
    <w:rsid w:val="00A116AD"/>
    <w:rsid w:val="00A142C7"/>
    <w:rsid w:val="00A16665"/>
    <w:rsid w:val="00A20070"/>
    <w:rsid w:val="00A31320"/>
    <w:rsid w:val="00A3382C"/>
    <w:rsid w:val="00A3579A"/>
    <w:rsid w:val="00A43A77"/>
    <w:rsid w:val="00A44DC2"/>
    <w:rsid w:val="00A51DBA"/>
    <w:rsid w:val="00A525E5"/>
    <w:rsid w:val="00A66988"/>
    <w:rsid w:val="00A73549"/>
    <w:rsid w:val="00A81D7A"/>
    <w:rsid w:val="00AA0A23"/>
    <w:rsid w:val="00AB6BE9"/>
    <w:rsid w:val="00AC7574"/>
    <w:rsid w:val="00AC7A5B"/>
    <w:rsid w:val="00AD145F"/>
    <w:rsid w:val="00AD17F2"/>
    <w:rsid w:val="00AD6A50"/>
    <w:rsid w:val="00AE1A6A"/>
    <w:rsid w:val="00AE338E"/>
    <w:rsid w:val="00AF4EC2"/>
    <w:rsid w:val="00AF5365"/>
    <w:rsid w:val="00B10617"/>
    <w:rsid w:val="00B13F20"/>
    <w:rsid w:val="00B168A0"/>
    <w:rsid w:val="00B26FBD"/>
    <w:rsid w:val="00B27276"/>
    <w:rsid w:val="00B3670F"/>
    <w:rsid w:val="00B614A6"/>
    <w:rsid w:val="00B66A31"/>
    <w:rsid w:val="00B70A79"/>
    <w:rsid w:val="00B7191E"/>
    <w:rsid w:val="00B72F6E"/>
    <w:rsid w:val="00B7714F"/>
    <w:rsid w:val="00B87B60"/>
    <w:rsid w:val="00BA3F47"/>
    <w:rsid w:val="00BB27EC"/>
    <w:rsid w:val="00BB3639"/>
    <w:rsid w:val="00BF22BD"/>
    <w:rsid w:val="00C029D9"/>
    <w:rsid w:val="00C13941"/>
    <w:rsid w:val="00C24BE6"/>
    <w:rsid w:val="00C52D56"/>
    <w:rsid w:val="00C541B1"/>
    <w:rsid w:val="00C575CA"/>
    <w:rsid w:val="00C65761"/>
    <w:rsid w:val="00C752C1"/>
    <w:rsid w:val="00C76C49"/>
    <w:rsid w:val="00C83785"/>
    <w:rsid w:val="00C85CDE"/>
    <w:rsid w:val="00C94788"/>
    <w:rsid w:val="00C96DB7"/>
    <w:rsid w:val="00CA0F8C"/>
    <w:rsid w:val="00CA1613"/>
    <w:rsid w:val="00CB1D01"/>
    <w:rsid w:val="00CD4065"/>
    <w:rsid w:val="00CF1E7C"/>
    <w:rsid w:val="00D07BE7"/>
    <w:rsid w:val="00D21B0F"/>
    <w:rsid w:val="00D448BD"/>
    <w:rsid w:val="00D459E4"/>
    <w:rsid w:val="00D645CD"/>
    <w:rsid w:val="00D65393"/>
    <w:rsid w:val="00D70481"/>
    <w:rsid w:val="00D73C86"/>
    <w:rsid w:val="00DB52C0"/>
    <w:rsid w:val="00DD3E48"/>
    <w:rsid w:val="00DF4635"/>
    <w:rsid w:val="00E01895"/>
    <w:rsid w:val="00E03707"/>
    <w:rsid w:val="00E04F01"/>
    <w:rsid w:val="00E1363D"/>
    <w:rsid w:val="00E34407"/>
    <w:rsid w:val="00E3659F"/>
    <w:rsid w:val="00E4057A"/>
    <w:rsid w:val="00E43280"/>
    <w:rsid w:val="00E657F9"/>
    <w:rsid w:val="00EA1AFF"/>
    <w:rsid w:val="00EA1E9D"/>
    <w:rsid w:val="00EC2D48"/>
    <w:rsid w:val="00EC3424"/>
    <w:rsid w:val="00ED4EED"/>
    <w:rsid w:val="00EF02D7"/>
    <w:rsid w:val="00EF774A"/>
    <w:rsid w:val="00F034E8"/>
    <w:rsid w:val="00F35C43"/>
    <w:rsid w:val="00F54577"/>
    <w:rsid w:val="00F6768C"/>
    <w:rsid w:val="00F75495"/>
    <w:rsid w:val="00F75A43"/>
    <w:rsid w:val="00F764BA"/>
    <w:rsid w:val="00F81CF7"/>
    <w:rsid w:val="00F91FB3"/>
    <w:rsid w:val="00F94810"/>
    <w:rsid w:val="00FA4A6D"/>
    <w:rsid w:val="00FB57F1"/>
    <w:rsid w:val="00FC31AD"/>
    <w:rsid w:val="00FE3B9B"/>
    <w:rsid w:val="00FE64C8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A7B6B-9991-4FA4-A46B-FC52AE6E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38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1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7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F5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1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3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_"/>
    <w:basedOn w:val="a0"/>
    <w:rsid w:val="00E36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sid w:val="00E365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rsid w:val="00E36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365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E365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3659F"/>
    <w:pPr>
      <w:widowControl w:val="0"/>
      <w:shd w:val="clear" w:color="auto" w:fill="FFFFFF"/>
      <w:spacing w:after="120" w:line="374" w:lineRule="exact"/>
      <w:ind w:hanging="480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E3659F"/>
    <w:pPr>
      <w:widowControl w:val="0"/>
      <w:shd w:val="clear" w:color="auto" w:fill="FFFFFF"/>
      <w:spacing w:line="370" w:lineRule="exact"/>
      <w:ind w:hanging="400"/>
      <w:jc w:val="both"/>
    </w:pPr>
    <w:rPr>
      <w:b/>
      <w:bCs/>
      <w:sz w:val="28"/>
      <w:szCs w:val="28"/>
      <w:lang w:eastAsia="en-US"/>
    </w:rPr>
  </w:style>
  <w:style w:type="paragraph" w:customStyle="1" w:styleId="24">
    <w:name w:val="Подпись к таблице (2)"/>
    <w:basedOn w:val="a"/>
    <w:link w:val="23"/>
    <w:rsid w:val="00E3659F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customStyle="1" w:styleId="11">
    <w:name w:val="Обычный1"/>
    <w:rsid w:val="00AF4EC2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ody Text"/>
    <w:basedOn w:val="a"/>
    <w:link w:val="a8"/>
    <w:uiPriority w:val="1"/>
    <w:qFormat/>
    <w:rsid w:val="00287E92"/>
    <w:pPr>
      <w:widowControl w:val="0"/>
      <w:autoSpaceDE w:val="0"/>
      <w:autoSpaceDN w:val="0"/>
      <w:ind w:left="533" w:firstLine="566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87E9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7E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287E92"/>
    <w:pPr>
      <w:widowControl w:val="0"/>
      <w:autoSpaceDE w:val="0"/>
      <w:autoSpaceDN w:val="0"/>
      <w:spacing w:before="5" w:line="274" w:lineRule="exact"/>
      <w:ind w:left="1099"/>
      <w:jc w:val="both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287E92"/>
    <w:pPr>
      <w:widowControl w:val="0"/>
      <w:autoSpaceDE w:val="0"/>
      <w:autoSpaceDN w:val="0"/>
      <w:ind w:left="11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13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56DD-AB32-43FF-8AAF-D46CBFC4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12026</Words>
  <Characters>68552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121</cp:revision>
  <cp:lastPrinted>2022-05-18T06:24:00Z</cp:lastPrinted>
  <dcterms:created xsi:type="dcterms:W3CDTF">2017-11-21T02:52:00Z</dcterms:created>
  <dcterms:modified xsi:type="dcterms:W3CDTF">2022-06-01T11:04:00Z</dcterms:modified>
</cp:coreProperties>
</file>